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837B" w14:textId="77777777" w:rsidR="000D081D" w:rsidRDefault="000D081D" w:rsidP="000D081D">
      <w:pPr>
        <w:spacing w:after="0" w:line="276" w:lineRule="auto"/>
        <w:rPr>
          <w:sz w:val="28"/>
          <w:szCs w:val="28"/>
        </w:rPr>
      </w:pPr>
    </w:p>
    <w:p w14:paraId="6CECBAB2" w14:textId="77777777" w:rsidR="000D081D" w:rsidRPr="000D081D" w:rsidRDefault="000D081D" w:rsidP="000D081D">
      <w:pPr>
        <w:spacing w:after="0" w:line="276" w:lineRule="auto"/>
        <w:rPr>
          <w:b/>
          <w:bCs/>
          <w:sz w:val="28"/>
          <w:szCs w:val="28"/>
        </w:rPr>
      </w:pPr>
      <w:r w:rsidRPr="000D081D">
        <w:rPr>
          <w:b/>
          <w:bCs/>
          <w:sz w:val="28"/>
          <w:szCs w:val="28"/>
        </w:rPr>
        <w:t xml:space="preserve">First Reading Proverbs 25: 6-7a </w:t>
      </w:r>
    </w:p>
    <w:p w14:paraId="6DC57704" w14:textId="4B73C4B2" w:rsidR="000D081D" w:rsidRPr="000D081D" w:rsidRDefault="000D081D" w:rsidP="000D081D">
      <w:pPr>
        <w:spacing w:after="0" w:line="276" w:lineRule="auto"/>
        <w:jc w:val="center"/>
        <w:rPr>
          <w:i/>
          <w:iCs/>
          <w:sz w:val="28"/>
          <w:szCs w:val="28"/>
        </w:rPr>
      </w:pPr>
      <w:r w:rsidRPr="000D081D">
        <w:rPr>
          <w:i/>
          <w:iCs/>
          <w:sz w:val="28"/>
          <w:szCs w:val="28"/>
        </w:rPr>
        <w:t>The book of Proverbs is part of a collection of writings known as wisdom literature. Wisdom literature gave directions to Israel’s leaders and people for the conduct of daily life. Today’s reading is about humility</w:t>
      </w:r>
    </w:p>
    <w:p w14:paraId="2FE39DB7" w14:textId="334DBE67" w:rsidR="000D081D" w:rsidRDefault="000D081D" w:rsidP="000D081D">
      <w:pPr>
        <w:spacing w:after="0" w:line="276" w:lineRule="auto"/>
        <w:rPr>
          <w:sz w:val="28"/>
          <w:szCs w:val="28"/>
        </w:rPr>
      </w:pPr>
      <w:r w:rsidRPr="000D081D">
        <w:rPr>
          <w:sz w:val="28"/>
          <w:szCs w:val="28"/>
        </w:rPr>
        <w:t xml:space="preserve">6 Do not put yourself forward in the king’s presence or stand in the place of the great, 7a for it is better to be told, “Come up here,” than to be put lower in the presence of a noble. </w:t>
      </w:r>
    </w:p>
    <w:p w14:paraId="1219BB7A" w14:textId="4D9ABDC7" w:rsidR="000D081D" w:rsidRPr="000D081D" w:rsidRDefault="000D081D" w:rsidP="000D081D">
      <w:pPr>
        <w:spacing w:after="0" w:line="276" w:lineRule="auto"/>
        <w:rPr>
          <w:b/>
          <w:bCs/>
          <w:sz w:val="28"/>
          <w:szCs w:val="28"/>
        </w:rPr>
      </w:pPr>
      <w:r w:rsidRPr="000D081D">
        <w:rPr>
          <w:b/>
          <w:bCs/>
          <w:sz w:val="28"/>
          <w:szCs w:val="28"/>
        </w:rPr>
        <w:t>Psalm 112</w:t>
      </w:r>
    </w:p>
    <w:p w14:paraId="08F5F02E" w14:textId="5FD3FD72" w:rsidR="000D081D" w:rsidRDefault="000D081D" w:rsidP="000D081D">
      <w:pPr>
        <w:spacing w:after="0" w:line="276" w:lineRule="auto"/>
        <w:rPr>
          <w:sz w:val="28"/>
          <w:szCs w:val="28"/>
        </w:rPr>
      </w:pPr>
      <w:r w:rsidRPr="000D081D">
        <w:rPr>
          <w:sz w:val="28"/>
          <w:szCs w:val="28"/>
        </w:rPr>
        <w:t>1 Hallelujah! Happy are they who fear the Lord and have great delight in God’s commandments! 2 Their descendants will be mighty in the land; the generation of the upright will be blessed. 3 Wealth and riches will be | in their house, and their righteousness will last forever. 4 Light shines in the darkness for the upright; the righteous are merciful and full of compassion. 5 It is good for them to be generous in lending and to manage their affairs with justice. 6 For they will never be shaken; the righteous will be kept in everlasting remembrance. 7 They will not be afraid of any evil rumors; their heart is steadfast, trusting in the Lord. 8 Their heart is established and will not shrink, until they see their desire upon their enemies. 9 They have given freely to the poor, and their righteousness stands fast forever; they will hold up their head with honor. 10 The wicked will see it and be angry; they will gnash their teeth and pine away; the desires of the wicked will perish.</w:t>
      </w:r>
    </w:p>
    <w:p w14:paraId="6ADB8E10" w14:textId="77777777" w:rsidR="008B6BE5" w:rsidRPr="008B6BE5" w:rsidRDefault="000D081D" w:rsidP="000D081D">
      <w:pPr>
        <w:spacing w:after="0" w:line="276" w:lineRule="auto"/>
        <w:rPr>
          <w:b/>
          <w:bCs/>
          <w:sz w:val="28"/>
          <w:szCs w:val="28"/>
        </w:rPr>
      </w:pPr>
      <w:r w:rsidRPr="008B6BE5">
        <w:rPr>
          <w:b/>
          <w:bCs/>
          <w:sz w:val="28"/>
          <w:szCs w:val="28"/>
        </w:rPr>
        <w:t>Second Reading Hebrews 13: 1-8, 15-16</w:t>
      </w:r>
    </w:p>
    <w:p w14:paraId="452E54B6" w14:textId="1D74B1BF" w:rsidR="008B6BE5" w:rsidRDefault="000D081D" w:rsidP="008B6BE5">
      <w:pPr>
        <w:tabs>
          <w:tab w:val="left" w:pos="4338"/>
        </w:tabs>
        <w:spacing w:after="0" w:line="276" w:lineRule="auto"/>
        <w:jc w:val="center"/>
        <w:rPr>
          <w:sz w:val="28"/>
          <w:szCs w:val="28"/>
        </w:rPr>
      </w:pPr>
      <w:r w:rsidRPr="008B6BE5">
        <w:rPr>
          <w:i/>
          <w:iCs/>
          <w:sz w:val="28"/>
          <w:szCs w:val="28"/>
        </w:rPr>
        <w:t>The conclusion of the letter to the Hebrews contains suggestions for the conduct of a holy life, all of which are shaped by God’s love toward us in Jesus Christ</w:t>
      </w:r>
      <w:r w:rsidRPr="000D081D">
        <w:rPr>
          <w:sz w:val="28"/>
          <w:szCs w:val="28"/>
        </w:rPr>
        <w:t>.</w:t>
      </w:r>
    </w:p>
    <w:p w14:paraId="6F4C4E8B" w14:textId="77777777" w:rsidR="00C80096" w:rsidRDefault="000D081D" w:rsidP="008B6BE5">
      <w:pPr>
        <w:spacing w:after="0" w:line="276" w:lineRule="auto"/>
        <w:rPr>
          <w:sz w:val="28"/>
          <w:szCs w:val="28"/>
        </w:rPr>
      </w:pPr>
      <w:r w:rsidRPr="000D081D">
        <w:rPr>
          <w:sz w:val="28"/>
          <w:szCs w:val="28"/>
        </w:rPr>
        <w:t xml:space="preserve">1Let mutual affection continue. 2 Do </w:t>
      </w:r>
      <w:proofErr w:type="gramStart"/>
      <w:r w:rsidRPr="000D081D">
        <w:rPr>
          <w:sz w:val="28"/>
          <w:szCs w:val="28"/>
        </w:rPr>
        <w:t>not neglect</w:t>
      </w:r>
      <w:proofErr w:type="gramEnd"/>
      <w:r w:rsidRPr="000D081D">
        <w:rPr>
          <w:sz w:val="28"/>
          <w:szCs w:val="28"/>
        </w:rPr>
        <w:t xml:space="preserve"> to show hospitality to strangers, for by doing that some have entertained angels without knowing it. 3 Remember those who are in prison, as though you were in prison with them, those who are being tortured, as though you yourselves were being tortured. 4 Let marriage be held in honor by all, and let the marriage bed be kept undefiled, for God will judge the sexually immoral and adulterers. 5 Keep your lives free from the love of money, and be content with what you have, for he himself has said, “I will never leave you or forsake you.” 6 So we can say with confidence, “The Lord is my helper; I will not be afraid. What can anyone do to me?” 7Remember your leaders, those who spoke the word of God to you; consider the outcome of their way of </w:t>
      </w:r>
      <w:r w:rsidR="00C80096" w:rsidRPr="000D081D">
        <w:rPr>
          <w:sz w:val="28"/>
          <w:szCs w:val="28"/>
        </w:rPr>
        <w:t>life and</w:t>
      </w:r>
      <w:r w:rsidRPr="000D081D">
        <w:rPr>
          <w:sz w:val="28"/>
          <w:szCs w:val="28"/>
        </w:rPr>
        <w:t xml:space="preserve"> imitate their faith. 8 Jesus </w:t>
      </w:r>
    </w:p>
    <w:p w14:paraId="65D64D4B" w14:textId="77777777" w:rsidR="00C80096" w:rsidRDefault="00C80096" w:rsidP="008B6BE5">
      <w:pPr>
        <w:spacing w:after="0" w:line="276" w:lineRule="auto"/>
        <w:rPr>
          <w:sz w:val="28"/>
          <w:szCs w:val="28"/>
        </w:rPr>
      </w:pPr>
    </w:p>
    <w:p w14:paraId="555F49AD" w14:textId="5D6E26E0" w:rsidR="000D081D" w:rsidRDefault="000D081D" w:rsidP="008B6BE5">
      <w:pPr>
        <w:spacing w:after="0" w:line="276" w:lineRule="auto"/>
        <w:rPr>
          <w:sz w:val="28"/>
          <w:szCs w:val="28"/>
        </w:rPr>
      </w:pPr>
      <w:r w:rsidRPr="000D081D">
        <w:rPr>
          <w:sz w:val="28"/>
          <w:szCs w:val="28"/>
        </w:rPr>
        <w:t xml:space="preserve">Christ is the same yesterday and today and forever. 15 Through him, then, let us continually offer a sacrifice of praise to God, that is, the fruit of lips that confess his name. 16 Do </w:t>
      </w:r>
      <w:proofErr w:type="gramStart"/>
      <w:r w:rsidRPr="000D081D">
        <w:rPr>
          <w:sz w:val="28"/>
          <w:szCs w:val="28"/>
        </w:rPr>
        <w:t>not neglect</w:t>
      </w:r>
      <w:proofErr w:type="gramEnd"/>
      <w:r w:rsidRPr="000D081D">
        <w:rPr>
          <w:sz w:val="28"/>
          <w:szCs w:val="28"/>
        </w:rPr>
        <w:t xml:space="preserve"> to do good and to share what you have, for such sacrifices are pleasing to God</w:t>
      </w:r>
    </w:p>
    <w:p w14:paraId="07547CB3" w14:textId="77777777" w:rsidR="008B6BE5" w:rsidRPr="008B6BE5" w:rsidRDefault="000D081D" w:rsidP="000D081D">
      <w:pPr>
        <w:spacing w:after="0" w:line="276" w:lineRule="auto"/>
        <w:rPr>
          <w:b/>
          <w:bCs/>
          <w:sz w:val="28"/>
          <w:szCs w:val="28"/>
        </w:rPr>
      </w:pPr>
      <w:r w:rsidRPr="008B6BE5">
        <w:rPr>
          <w:b/>
          <w:bCs/>
          <w:sz w:val="28"/>
          <w:szCs w:val="28"/>
        </w:rPr>
        <w:t xml:space="preserve">Gospel: Luke 14: 1, 7-14 </w:t>
      </w:r>
    </w:p>
    <w:p w14:paraId="32A13798" w14:textId="6DDE856D" w:rsidR="008B6BE5" w:rsidRPr="008B6BE5" w:rsidRDefault="000D081D" w:rsidP="008B6BE5">
      <w:pPr>
        <w:spacing w:after="0" w:line="276" w:lineRule="auto"/>
        <w:jc w:val="center"/>
        <w:rPr>
          <w:i/>
          <w:iCs/>
          <w:sz w:val="28"/>
          <w:szCs w:val="28"/>
        </w:rPr>
      </w:pPr>
      <w:r w:rsidRPr="008B6BE5">
        <w:rPr>
          <w:i/>
          <w:iCs/>
          <w:sz w:val="28"/>
          <w:szCs w:val="28"/>
        </w:rPr>
        <w:t>Jesus observes guests jockeying for position at the table. He uses the opportunity to teach his hearers to choose humility rather than self-exaltation. Jesus also makes an appeal for hosts to imitate God’s gracious hospitality to those in need.</w:t>
      </w:r>
    </w:p>
    <w:p w14:paraId="36D57B78" w14:textId="1AACC711" w:rsidR="000D081D" w:rsidRDefault="000D081D" w:rsidP="000D081D">
      <w:pPr>
        <w:spacing w:after="0" w:line="276" w:lineRule="auto"/>
        <w:rPr>
          <w:sz w:val="28"/>
          <w:szCs w:val="28"/>
        </w:rPr>
      </w:pPr>
      <w:r w:rsidRPr="000D081D">
        <w:rPr>
          <w:sz w:val="28"/>
          <w:szCs w:val="28"/>
        </w:rPr>
        <w:t>1 On one occasion when Jesus was going to the house of a leader of the Pharisees to eat a meal on the Sabbath, they were watching him closely. 7 When he noticed how the guests chose the places of honor, he told them a parable. 8 “When you are invited by someone to a wedding banquet, do not sit down at the place of honor, in case someone more distinguished than you has been invited by your host, 9 and the host who invited both of you may come and say to you, ‘Give this person your place,’ and then in disgrace you would start to take the lowest place. 10 But when you are invited, go and sit down at the lowest place, so that when your host comes, he may say to you, ‘Friend, move up higher’; then you will be honored in the presence of all who sit at the table with you. 11 For all who exalt themselves will be humbled, and those who humble themselves will be exalted.”</w:t>
      </w:r>
      <w:r w:rsidR="008B6BE5">
        <w:rPr>
          <w:sz w:val="28"/>
          <w:szCs w:val="28"/>
        </w:rPr>
        <w:t xml:space="preserve"> </w:t>
      </w:r>
      <w:r w:rsidRPr="000D081D">
        <w:rPr>
          <w:sz w:val="28"/>
          <w:szCs w:val="28"/>
        </w:rPr>
        <w:t xml:space="preserve">12 He said also to the one who had invited him, “When you give a luncheon or a dinner, do not invite your friends or your brothers and sisters or your relatives or rich neighbors, in case they may invite you in return, and you would be repaid. 13 But when you give a banquet, invite the poor, the crippled, the lame, and the blind. 14 And you will be blessed because they cannot repay you, for you will be repaid at the resurrection of the righteous.” </w:t>
      </w:r>
    </w:p>
    <w:p w14:paraId="2F577AEA" w14:textId="1F2D7D54" w:rsidR="008B6BE5" w:rsidRPr="008B6BE5" w:rsidRDefault="008B6BE5" w:rsidP="000D081D">
      <w:pPr>
        <w:spacing w:after="0" w:line="276" w:lineRule="auto"/>
        <w:rPr>
          <w:b/>
          <w:bCs/>
          <w:sz w:val="28"/>
          <w:szCs w:val="28"/>
        </w:rPr>
      </w:pPr>
      <w:r w:rsidRPr="008B6BE5">
        <w:rPr>
          <w:b/>
          <w:bCs/>
          <w:sz w:val="28"/>
          <w:szCs w:val="28"/>
        </w:rPr>
        <w:t>Sermon</w:t>
      </w:r>
    </w:p>
    <w:p w14:paraId="2804EEC2" w14:textId="77777777" w:rsidR="00C80096" w:rsidRDefault="00CB44DB" w:rsidP="000D081D">
      <w:pPr>
        <w:spacing w:after="0" w:line="276" w:lineRule="auto"/>
        <w:rPr>
          <w:sz w:val="28"/>
          <w:szCs w:val="28"/>
        </w:rPr>
      </w:pPr>
      <w:r w:rsidRPr="000D081D">
        <w:rPr>
          <w:sz w:val="28"/>
          <w:szCs w:val="28"/>
        </w:rPr>
        <w:tab/>
        <w:t xml:space="preserve">Today’s gospel passage is one of those that can get lost in translation due to the fact that Jesus is relying on customs of his day. This passage isn’t so much about choosing the right seat at the table or inviting the right people to dinner parties. It is about how differently the kingdom of God operates from the way human beings operate; it is about breaking down the ways in which humanity likes to create levels of status and value for human beings when we were all created to be equal. Jesus uses the opportunity of being gathered around the table </w:t>
      </w:r>
    </w:p>
    <w:p w14:paraId="4FFF9C7E" w14:textId="77777777" w:rsidR="00C80096" w:rsidRDefault="00C80096" w:rsidP="000D081D">
      <w:pPr>
        <w:spacing w:after="0" w:line="276" w:lineRule="auto"/>
        <w:rPr>
          <w:sz w:val="28"/>
          <w:szCs w:val="28"/>
        </w:rPr>
      </w:pPr>
    </w:p>
    <w:p w14:paraId="13877804" w14:textId="77777777" w:rsidR="00C80096" w:rsidRDefault="00C80096" w:rsidP="000D081D">
      <w:pPr>
        <w:spacing w:after="0" w:line="276" w:lineRule="auto"/>
        <w:rPr>
          <w:sz w:val="28"/>
          <w:szCs w:val="28"/>
        </w:rPr>
      </w:pPr>
    </w:p>
    <w:p w14:paraId="36A6C41A" w14:textId="1C235BDA" w:rsidR="00CB44DB" w:rsidRPr="000D081D" w:rsidRDefault="00CB44DB" w:rsidP="000D081D">
      <w:pPr>
        <w:spacing w:after="0" w:line="276" w:lineRule="auto"/>
        <w:rPr>
          <w:sz w:val="28"/>
          <w:szCs w:val="28"/>
        </w:rPr>
      </w:pPr>
      <w:r w:rsidRPr="000D081D">
        <w:rPr>
          <w:sz w:val="28"/>
          <w:szCs w:val="28"/>
        </w:rPr>
        <w:t xml:space="preserve">with others as a teachable moment but what we take from it goes far beyond </w:t>
      </w:r>
      <w:r w:rsidR="006822A0" w:rsidRPr="000D081D">
        <w:rPr>
          <w:sz w:val="28"/>
          <w:szCs w:val="28"/>
        </w:rPr>
        <w:t>that we do or who we invite to our gatherings</w:t>
      </w:r>
      <w:r w:rsidRPr="000D081D">
        <w:rPr>
          <w:sz w:val="28"/>
          <w:szCs w:val="28"/>
        </w:rPr>
        <w:t>.</w:t>
      </w:r>
    </w:p>
    <w:p w14:paraId="1CDA42DC" w14:textId="2ED2C065" w:rsidR="00CB44DB" w:rsidRPr="000D081D" w:rsidRDefault="00CB44DB" w:rsidP="000D081D">
      <w:pPr>
        <w:spacing w:after="0" w:line="276" w:lineRule="auto"/>
        <w:rPr>
          <w:sz w:val="28"/>
          <w:szCs w:val="28"/>
        </w:rPr>
      </w:pPr>
      <w:r w:rsidRPr="000D081D">
        <w:rPr>
          <w:sz w:val="28"/>
          <w:szCs w:val="28"/>
        </w:rPr>
        <w:tab/>
        <w:t xml:space="preserve">In Jesus’ day, there was a tradition of </w:t>
      </w:r>
      <w:r w:rsidR="00666C9D" w:rsidRPr="000D081D">
        <w:rPr>
          <w:sz w:val="28"/>
          <w:szCs w:val="28"/>
        </w:rPr>
        <w:t xml:space="preserve">inviting men of status to your home with the hope that they will one day return the favor. When they were gathering around the </w:t>
      </w:r>
      <w:proofErr w:type="gramStart"/>
      <w:r w:rsidR="00666C9D" w:rsidRPr="000D081D">
        <w:rPr>
          <w:sz w:val="28"/>
          <w:szCs w:val="28"/>
        </w:rPr>
        <w:t>table, then</w:t>
      </w:r>
      <w:proofErr w:type="gramEnd"/>
      <w:r w:rsidR="00666C9D" w:rsidRPr="000D081D">
        <w:rPr>
          <w:sz w:val="28"/>
          <w:szCs w:val="28"/>
        </w:rPr>
        <w:t xml:space="preserve">, there were designated seats, based on one’s status among the group. It could be quite embarrassing </w:t>
      </w:r>
      <w:r w:rsidR="00541039" w:rsidRPr="000D081D">
        <w:rPr>
          <w:sz w:val="28"/>
          <w:szCs w:val="28"/>
        </w:rPr>
        <w:t xml:space="preserve">if someone sat in a seat that was being saved for someone else, especially if that someone was of a lower status. But I’m not talking about embarrassing as in, something about which a person can look back on later and laugh. It is something that can impact his social connections his business, his ability to get things done when necessary. </w:t>
      </w:r>
    </w:p>
    <w:p w14:paraId="0B48A0B3" w14:textId="2FDFA804" w:rsidR="00DC23E6" w:rsidRPr="000D081D" w:rsidRDefault="00541039" w:rsidP="000D081D">
      <w:pPr>
        <w:spacing w:after="0" w:line="276" w:lineRule="auto"/>
        <w:rPr>
          <w:sz w:val="28"/>
          <w:szCs w:val="28"/>
        </w:rPr>
      </w:pPr>
      <w:r w:rsidRPr="000D081D">
        <w:rPr>
          <w:sz w:val="28"/>
          <w:szCs w:val="28"/>
        </w:rPr>
        <w:tab/>
        <w:t xml:space="preserve">This may sound like something so disconnected to life today that it seems absurd. But the truth is, we are not totally rid of systems like this. </w:t>
      </w:r>
      <w:r w:rsidR="00E91D55" w:rsidRPr="000D081D">
        <w:rPr>
          <w:sz w:val="28"/>
          <w:szCs w:val="28"/>
        </w:rPr>
        <w:t xml:space="preserve">It kinda begins in junior high and high school. I imagine there are still cases in which the decision about where to sit at lunch creates anxiety. I imagine there are kids who long to be invited to certain other kids’ parties or homes because it will make them feel more included, like part of the in-crowd. This may still happen among adults at places of employment. A rather drastic example of this was seen in an episode of the 90’s sitcom Friends. Joey starts working at a museum as a tour guide, while his friend Ross was working there as a paleontologist. At </w:t>
      </w:r>
      <w:r w:rsidR="00C80096" w:rsidRPr="000D081D">
        <w:rPr>
          <w:sz w:val="28"/>
          <w:szCs w:val="28"/>
        </w:rPr>
        <w:t>lunchtime</w:t>
      </w:r>
      <w:r w:rsidR="00E91D55" w:rsidRPr="000D081D">
        <w:rPr>
          <w:sz w:val="28"/>
          <w:szCs w:val="28"/>
        </w:rPr>
        <w:t xml:space="preserve"> the tour guides, who wore blue </w:t>
      </w:r>
      <w:r w:rsidR="00C80096" w:rsidRPr="000D081D">
        <w:rPr>
          <w:sz w:val="28"/>
          <w:szCs w:val="28"/>
        </w:rPr>
        <w:t>blazers,</w:t>
      </w:r>
      <w:r w:rsidR="00E91D55" w:rsidRPr="000D081D">
        <w:rPr>
          <w:sz w:val="28"/>
          <w:szCs w:val="28"/>
        </w:rPr>
        <w:t xml:space="preserve"> sat at a separate table from the scientists, who wore white </w:t>
      </w:r>
      <w:r w:rsidR="00DC23E6" w:rsidRPr="000D081D">
        <w:rPr>
          <w:sz w:val="28"/>
          <w:szCs w:val="28"/>
        </w:rPr>
        <w:t xml:space="preserve">coats. Joey thought that, because they were friends, Ross would sit with him at a different table, but Ross at first held to the tradition of </w:t>
      </w:r>
      <w:r w:rsidR="00C80096" w:rsidRPr="000D081D">
        <w:rPr>
          <w:sz w:val="28"/>
          <w:szCs w:val="28"/>
        </w:rPr>
        <w:t>sitting</w:t>
      </w:r>
      <w:r w:rsidR="00DC23E6" w:rsidRPr="000D081D">
        <w:rPr>
          <w:sz w:val="28"/>
          <w:szCs w:val="28"/>
        </w:rPr>
        <w:t xml:space="preserve"> at separate tables. Eventually one day, Ross stood up and made a big to-do about sitting with his friend Joey and that the division between blue </w:t>
      </w:r>
      <w:r w:rsidR="00C80096" w:rsidRPr="000D081D">
        <w:rPr>
          <w:sz w:val="28"/>
          <w:szCs w:val="28"/>
        </w:rPr>
        <w:t>blazers</w:t>
      </w:r>
      <w:r w:rsidR="00DC23E6" w:rsidRPr="000D081D">
        <w:rPr>
          <w:sz w:val="28"/>
          <w:szCs w:val="28"/>
        </w:rPr>
        <w:t xml:space="preserve"> and white coats was crazy because they were all just regular people deep down.</w:t>
      </w:r>
    </w:p>
    <w:p w14:paraId="37D89A6B" w14:textId="5A146DB8" w:rsidR="00286831" w:rsidRPr="000D081D" w:rsidRDefault="00DC23E6" w:rsidP="000D081D">
      <w:pPr>
        <w:spacing w:after="0" w:line="276" w:lineRule="auto"/>
        <w:rPr>
          <w:sz w:val="28"/>
          <w:szCs w:val="28"/>
        </w:rPr>
      </w:pPr>
      <w:r w:rsidRPr="000D081D">
        <w:rPr>
          <w:sz w:val="28"/>
          <w:szCs w:val="28"/>
        </w:rPr>
        <w:tab/>
        <w:t xml:space="preserve">But, as I said earlier, these systems of assigning a different status to different people goes beyond </w:t>
      </w:r>
      <w:r w:rsidR="006822A0" w:rsidRPr="000D081D">
        <w:rPr>
          <w:sz w:val="28"/>
          <w:szCs w:val="28"/>
        </w:rPr>
        <w:t>who we invite to our gatherings, to our tables</w:t>
      </w:r>
      <w:r w:rsidRPr="000D081D">
        <w:rPr>
          <w:sz w:val="28"/>
          <w:szCs w:val="28"/>
        </w:rPr>
        <w:t>.</w:t>
      </w:r>
      <w:r w:rsidR="00286831" w:rsidRPr="000D081D">
        <w:rPr>
          <w:sz w:val="28"/>
          <w:szCs w:val="28"/>
        </w:rPr>
        <w:t xml:space="preserve"> We encounter this issue in so many different ways in our world today. One of the biggest lies that human sin tells us is that we are for any reason better than anyone else, or that someone else is for any reason better than us. And this lie is the root cause of the violence, the inequality, the racism and sexism, the oppression that human beings in our world continue to face today.</w:t>
      </w:r>
    </w:p>
    <w:p w14:paraId="793FF9FA" w14:textId="77777777" w:rsidR="00C80096" w:rsidRDefault="00286831" w:rsidP="000D081D">
      <w:pPr>
        <w:spacing w:after="0" w:line="276" w:lineRule="auto"/>
        <w:rPr>
          <w:sz w:val="28"/>
          <w:szCs w:val="28"/>
        </w:rPr>
      </w:pPr>
      <w:r w:rsidRPr="000D081D">
        <w:rPr>
          <w:sz w:val="28"/>
          <w:szCs w:val="28"/>
        </w:rPr>
        <w:tab/>
        <w:t xml:space="preserve">But this happens in small ways as well. </w:t>
      </w:r>
      <w:r w:rsidR="003E398A" w:rsidRPr="000D081D">
        <w:rPr>
          <w:sz w:val="28"/>
          <w:szCs w:val="28"/>
        </w:rPr>
        <w:t xml:space="preserve">From ignoring poverty or even punishing poverty to disregarding the voices of those to whom we don’t traditionally listen. It happens when we </w:t>
      </w:r>
    </w:p>
    <w:p w14:paraId="30D44011" w14:textId="77777777" w:rsidR="00C80096" w:rsidRDefault="00C80096" w:rsidP="000D081D">
      <w:pPr>
        <w:spacing w:after="0" w:line="276" w:lineRule="auto"/>
        <w:rPr>
          <w:sz w:val="28"/>
          <w:szCs w:val="28"/>
        </w:rPr>
      </w:pPr>
    </w:p>
    <w:p w14:paraId="5E84B56E" w14:textId="2665F77D" w:rsidR="006822A0" w:rsidRPr="000D081D" w:rsidRDefault="003E398A" w:rsidP="000D081D">
      <w:pPr>
        <w:spacing w:after="0" w:line="276" w:lineRule="auto"/>
        <w:rPr>
          <w:sz w:val="28"/>
          <w:szCs w:val="28"/>
        </w:rPr>
      </w:pPr>
      <w:r w:rsidRPr="000D081D">
        <w:rPr>
          <w:sz w:val="28"/>
          <w:szCs w:val="28"/>
        </w:rPr>
        <w:t>isolate ourselves into our own little pockets of people like us, when we don’t open our ears, hearts, minds to hear about the experience of others not like us. It happens any time we find another reason to put another human being into the category of “other.” “Othering” people is one of the most dangerous things we do to one another, and it is the first step in breaking off relationship, the first step in caring less about another’s well-being.</w:t>
      </w:r>
      <w:r w:rsidR="006822A0" w:rsidRPr="000D081D">
        <w:rPr>
          <w:sz w:val="28"/>
          <w:szCs w:val="28"/>
        </w:rPr>
        <w:t xml:space="preserve"> But when we decide that a seat doesn’t belong to “them,” when we judge that “they” can’t be at the table, when we declare that “they” should not be invited, we have strayed from the ways of the kingdom about which Jesus teaches today.</w:t>
      </w:r>
    </w:p>
    <w:p w14:paraId="78F55F7D" w14:textId="77777777" w:rsidR="001E22B8" w:rsidRPr="000D081D" w:rsidRDefault="001E22B8" w:rsidP="000D081D">
      <w:pPr>
        <w:spacing w:after="0" w:line="276" w:lineRule="auto"/>
        <w:rPr>
          <w:sz w:val="28"/>
          <w:szCs w:val="28"/>
        </w:rPr>
      </w:pPr>
      <w:r w:rsidRPr="000D081D">
        <w:rPr>
          <w:sz w:val="28"/>
          <w:szCs w:val="28"/>
        </w:rPr>
        <w:tab/>
        <w:t xml:space="preserve">Jesus has a good reason to base his teaching around invitations to seats and presence at a meal gathering, around a table.  What is it that Jesus did, that we do when we come together with others at a meal? We eat, and we talk.  In those conversations that Jesus had with so many people, Jesus taught but Jesus also formed relationship. He ate with all different kinds of people…here it is a pharisee but in other places he ate with sinners.  Jesus taught but Jesus also listened. Yes he was God, yes he was experiencing life as a human, but he also listened to whatever other human beings shared with him about their lives. </w:t>
      </w:r>
      <w:proofErr w:type="gramStart"/>
      <w:r w:rsidRPr="000D081D">
        <w:rPr>
          <w:sz w:val="28"/>
          <w:szCs w:val="28"/>
        </w:rPr>
        <w:t>So</w:t>
      </w:r>
      <w:proofErr w:type="gramEnd"/>
      <w:r w:rsidRPr="000D081D">
        <w:rPr>
          <w:sz w:val="28"/>
          <w:szCs w:val="28"/>
        </w:rPr>
        <w:t xml:space="preserve"> while Jesus gathered, while he ate, Jesus formed relationship with those who were invited. There was no status involved here…for Jesus it was all about relationship.</w:t>
      </w:r>
    </w:p>
    <w:p w14:paraId="06F7908F" w14:textId="4BA81A6F" w:rsidR="009D2FB8" w:rsidRPr="000D081D" w:rsidRDefault="001E22B8" w:rsidP="000D081D">
      <w:pPr>
        <w:spacing w:after="0" w:line="276" w:lineRule="auto"/>
        <w:rPr>
          <w:sz w:val="28"/>
          <w:szCs w:val="28"/>
        </w:rPr>
      </w:pPr>
      <w:r w:rsidRPr="000D081D">
        <w:rPr>
          <w:sz w:val="28"/>
          <w:szCs w:val="28"/>
        </w:rPr>
        <w:tab/>
        <w:t>Jesus doesn’t “</w:t>
      </w:r>
      <w:r w:rsidR="00C80096" w:rsidRPr="000D081D">
        <w:rPr>
          <w:sz w:val="28"/>
          <w:szCs w:val="28"/>
        </w:rPr>
        <w:t>other” …</w:t>
      </w:r>
      <w:r w:rsidRPr="000D081D">
        <w:rPr>
          <w:sz w:val="28"/>
          <w:szCs w:val="28"/>
        </w:rPr>
        <w:t xml:space="preserve">he invites. Jesus doesn’t claim status…he comes in humility. Step by step, his humility led to his death on the cross. But that death is an invitation to all of humanity to his party, to his table, into relationship with God through him. Through our resurrected Christ, we have been invited to his party, to his table into relationship with God through him. That invitation is extended to ALL </w:t>
      </w:r>
      <w:r w:rsidR="00C80096" w:rsidRPr="000D081D">
        <w:rPr>
          <w:sz w:val="28"/>
          <w:szCs w:val="28"/>
        </w:rPr>
        <w:t>people,</w:t>
      </w:r>
      <w:r w:rsidRPr="000D081D">
        <w:rPr>
          <w:sz w:val="28"/>
          <w:szCs w:val="28"/>
        </w:rPr>
        <w:t xml:space="preserve"> and it tears down the barriers of status and </w:t>
      </w:r>
      <w:proofErr w:type="gramStart"/>
      <w:r w:rsidRPr="000D081D">
        <w:rPr>
          <w:sz w:val="28"/>
          <w:szCs w:val="28"/>
        </w:rPr>
        <w:t>othering</w:t>
      </w:r>
      <w:proofErr w:type="gramEnd"/>
      <w:r w:rsidRPr="000D081D">
        <w:rPr>
          <w:sz w:val="28"/>
          <w:szCs w:val="28"/>
        </w:rPr>
        <w:t xml:space="preserve"> that we continue to put up. </w:t>
      </w:r>
    </w:p>
    <w:p w14:paraId="1DFD3864" w14:textId="77777777" w:rsidR="001D63F2" w:rsidRPr="000D081D" w:rsidRDefault="009D2FB8" w:rsidP="000D081D">
      <w:pPr>
        <w:spacing w:after="0" w:line="276" w:lineRule="auto"/>
        <w:rPr>
          <w:sz w:val="28"/>
          <w:szCs w:val="28"/>
        </w:rPr>
      </w:pPr>
      <w:r w:rsidRPr="000D081D">
        <w:rPr>
          <w:sz w:val="28"/>
          <w:szCs w:val="28"/>
        </w:rPr>
        <w:tab/>
      </w:r>
      <w:r w:rsidR="00B1167E" w:rsidRPr="000D081D">
        <w:rPr>
          <w:sz w:val="28"/>
          <w:szCs w:val="28"/>
        </w:rPr>
        <w:t xml:space="preserve">While it is about a gathering, a table, it is also not all about a gathering, a table. At the table of Holy Communion, all are welcome and there is no status observed. that is our experience of God’s kingdom here that informs us of how to function as </w:t>
      </w:r>
      <w:r w:rsidR="001D63F2" w:rsidRPr="000D081D">
        <w:rPr>
          <w:sz w:val="28"/>
          <w:szCs w:val="28"/>
        </w:rPr>
        <w:t>gatherers, inviters into relationship with God through Christ. This experience here tells us to reject the systems of status that try to raise only some up and push others down. This experience at Christ’s table opens our ears to hear from those to whom others are closing their ears…those who are suffering, those being mistreated, those who are not traditionally invited to the table.</w:t>
      </w:r>
    </w:p>
    <w:p w14:paraId="3E486874" w14:textId="77777777" w:rsidR="00C80096" w:rsidRDefault="00C80096" w:rsidP="000D081D">
      <w:pPr>
        <w:spacing w:after="0" w:line="276" w:lineRule="auto"/>
        <w:rPr>
          <w:sz w:val="28"/>
          <w:szCs w:val="28"/>
        </w:rPr>
      </w:pPr>
    </w:p>
    <w:p w14:paraId="5AC2170B" w14:textId="350FA0C0" w:rsidR="006822A0" w:rsidRDefault="001D63F2" w:rsidP="000D081D">
      <w:pPr>
        <w:spacing w:after="0" w:line="276" w:lineRule="auto"/>
        <w:rPr>
          <w:sz w:val="28"/>
          <w:szCs w:val="28"/>
        </w:rPr>
      </w:pPr>
      <w:r w:rsidRPr="000D081D">
        <w:rPr>
          <w:sz w:val="28"/>
          <w:szCs w:val="28"/>
        </w:rPr>
        <w:tab/>
      </w:r>
      <w:r w:rsidR="00F34802" w:rsidRPr="000D081D">
        <w:rPr>
          <w:sz w:val="28"/>
          <w:szCs w:val="28"/>
        </w:rPr>
        <w:t xml:space="preserve">Christ’s invitation to us at this table…his invitation to all at this table…is an invitation for transformation by the </w:t>
      </w:r>
      <w:r w:rsidR="00C80096" w:rsidRPr="000D081D">
        <w:rPr>
          <w:sz w:val="28"/>
          <w:szCs w:val="28"/>
        </w:rPr>
        <w:t>ways</w:t>
      </w:r>
      <w:r w:rsidR="00F34802" w:rsidRPr="000D081D">
        <w:rPr>
          <w:sz w:val="28"/>
          <w:szCs w:val="28"/>
        </w:rPr>
        <w:t xml:space="preserve"> of God’s kingdom. And </w:t>
      </w:r>
      <w:r w:rsidR="00C80096" w:rsidRPr="000D081D">
        <w:rPr>
          <w:sz w:val="28"/>
          <w:szCs w:val="28"/>
        </w:rPr>
        <w:t>so,</w:t>
      </w:r>
      <w:r w:rsidR="00F34802" w:rsidRPr="000D081D">
        <w:rPr>
          <w:sz w:val="28"/>
          <w:szCs w:val="28"/>
        </w:rPr>
        <w:t xml:space="preserve"> we ask for forgiveness for “othering” people, for forgetting people, for ignoring those from whom we’d rather not hear. We also ask for Christ to invigorate us with his humility, with his willingness to invite for the purpose of building relationship, hearing one another, caring for the wellbeing of those we </w:t>
      </w:r>
      <w:r w:rsidR="005F01C1" w:rsidRPr="000D081D">
        <w:rPr>
          <w:sz w:val="28"/>
          <w:szCs w:val="28"/>
        </w:rPr>
        <w:t xml:space="preserve">never really listened to before. Amen. </w:t>
      </w:r>
      <w:r w:rsidR="006822A0" w:rsidRPr="000D081D">
        <w:rPr>
          <w:sz w:val="28"/>
          <w:szCs w:val="28"/>
        </w:rPr>
        <w:t xml:space="preserve"> </w:t>
      </w:r>
    </w:p>
    <w:p w14:paraId="377D89D5" w14:textId="77777777" w:rsidR="00C80096" w:rsidRDefault="00C80096" w:rsidP="000D081D">
      <w:pPr>
        <w:spacing w:after="0" w:line="276" w:lineRule="auto"/>
        <w:rPr>
          <w:sz w:val="28"/>
          <w:szCs w:val="28"/>
        </w:rPr>
      </w:pPr>
    </w:p>
    <w:p w14:paraId="3437BE3F" w14:textId="5A0C304B" w:rsidR="00541039" w:rsidRPr="00714674" w:rsidRDefault="00541039" w:rsidP="00714674">
      <w:pPr>
        <w:spacing w:after="0" w:line="276" w:lineRule="auto"/>
        <w:jc w:val="center"/>
        <w:rPr>
          <w:rFonts w:ascii="Lucida Handwriting" w:hAnsi="Lucida Handwriting"/>
          <w:b/>
          <w:bCs/>
          <w:sz w:val="40"/>
          <w:szCs w:val="40"/>
        </w:rPr>
      </w:pPr>
    </w:p>
    <w:sectPr w:rsidR="00541039" w:rsidRPr="00714674" w:rsidSect="00C061EE">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4FC9" w14:textId="77777777" w:rsidR="001708E0" w:rsidRDefault="001708E0" w:rsidP="00C061EE">
      <w:pPr>
        <w:spacing w:after="0" w:line="240" w:lineRule="auto"/>
      </w:pPr>
      <w:r>
        <w:separator/>
      </w:r>
    </w:p>
  </w:endnote>
  <w:endnote w:type="continuationSeparator" w:id="0">
    <w:p w14:paraId="2D45C32E" w14:textId="77777777" w:rsidR="001708E0" w:rsidRDefault="001708E0" w:rsidP="00C0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686087"/>
      <w:docPartObj>
        <w:docPartGallery w:val="Page Numbers (Bottom of Page)"/>
        <w:docPartUnique/>
      </w:docPartObj>
    </w:sdtPr>
    <w:sdtEndPr>
      <w:rPr>
        <w:noProof/>
      </w:rPr>
    </w:sdtEndPr>
    <w:sdtContent>
      <w:p w14:paraId="78DCD87F" w14:textId="4D1E3A22" w:rsidR="00C061EE" w:rsidRDefault="00C061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0C3F7D" w14:textId="77777777" w:rsidR="00C061EE" w:rsidRDefault="00C06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2CF2" w14:textId="77777777" w:rsidR="001708E0" w:rsidRDefault="001708E0" w:rsidP="00C061EE">
      <w:pPr>
        <w:spacing w:after="0" w:line="240" w:lineRule="auto"/>
      </w:pPr>
      <w:r>
        <w:separator/>
      </w:r>
    </w:p>
  </w:footnote>
  <w:footnote w:type="continuationSeparator" w:id="0">
    <w:p w14:paraId="7D325EA0" w14:textId="77777777" w:rsidR="001708E0" w:rsidRDefault="001708E0" w:rsidP="00C0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E228" w14:textId="0629912C" w:rsidR="000D081D" w:rsidRPr="000D081D" w:rsidRDefault="000D081D">
    <w:pPr>
      <w:pStyle w:val="Header"/>
      <w:rPr>
        <w:b/>
        <w:bCs/>
        <w:sz w:val="32"/>
        <w:szCs w:val="32"/>
      </w:rPr>
    </w:pPr>
    <w:r w:rsidRPr="000D081D">
      <w:rPr>
        <w:b/>
        <w:bCs/>
        <w:sz w:val="32"/>
        <w:szCs w:val="32"/>
      </w:rPr>
      <w:ptab w:relativeTo="margin" w:alignment="center" w:leader="none"/>
    </w:r>
    <w:r w:rsidRPr="000D081D">
      <w:rPr>
        <w:b/>
        <w:bCs/>
        <w:sz w:val="32"/>
        <w:szCs w:val="32"/>
      </w:rPr>
      <w:t>LORD OF LIFE SERMON</w:t>
    </w:r>
  </w:p>
  <w:p w14:paraId="17270BC7" w14:textId="6D6BC25C" w:rsidR="000D081D" w:rsidRDefault="007A109A">
    <w:pPr>
      <w:pStyle w:val="Header"/>
    </w:pPr>
    <w:r>
      <w:t>Humility Around the Table</w:t>
    </w:r>
    <w:r w:rsidR="000D081D">
      <w:ptab w:relativeTo="margin" w:alignment="right" w:leader="none"/>
    </w:r>
    <w:r w:rsidR="000D081D">
      <w:t>August 31,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8"/>
    <w:rsid w:val="00044F45"/>
    <w:rsid w:val="000D081D"/>
    <w:rsid w:val="001708E0"/>
    <w:rsid w:val="001D63F2"/>
    <w:rsid w:val="001E22B8"/>
    <w:rsid w:val="0022796A"/>
    <w:rsid w:val="00275157"/>
    <w:rsid w:val="00286831"/>
    <w:rsid w:val="00365A91"/>
    <w:rsid w:val="00390B1E"/>
    <w:rsid w:val="003E398A"/>
    <w:rsid w:val="00441023"/>
    <w:rsid w:val="004446F1"/>
    <w:rsid w:val="004A1A7E"/>
    <w:rsid w:val="004F1255"/>
    <w:rsid w:val="00523A77"/>
    <w:rsid w:val="00541039"/>
    <w:rsid w:val="005B519A"/>
    <w:rsid w:val="005F01C1"/>
    <w:rsid w:val="00601AB0"/>
    <w:rsid w:val="00666C9D"/>
    <w:rsid w:val="00667B01"/>
    <w:rsid w:val="006822A0"/>
    <w:rsid w:val="00696C1A"/>
    <w:rsid w:val="006C4ADD"/>
    <w:rsid w:val="00701A08"/>
    <w:rsid w:val="00714674"/>
    <w:rsid w:val="00727AB9"/>
    <w:rsid w:val="007A109A"/>
    <w:rsid w:val="008B6BE5"/>
    <w:rsid w:val="008D0508"/>
    <w:rsid w:val="009321E0"/>
    <w:rsid w:val="00936BB1"/>
    <w:rsid w:val="009D2FB8"/>
    <w:rsid w:val="00AD7A1A"/>
    <w:rsid w:val="00B1167E"/>
    <w:rsid w:val="00C061EE"/>
    <w:rsid w:val="00C80096"/>
    <w:rsid w:val="00CA41AC"/>
    <w:rsid w:val="00CB44DB"/>
    <w:rsid w:val="00D06DCC"/>
    <w:rsid w:val="00D64B64"/>
    <w:rsid w:val="00DB791E"/>
    <w:rsid w:val="00DC23E6"/>
    <w:rsid w:val="00E91D55"/>
    <w:rsid w:val="00EB30BD"/>
    <w:rsid w:val="00ED657C"/>
    <w:rsid w:val="00F34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3B0D"/>
  <w15:chartTrackingRefBased/>
  <w15:docId w15:val="{7DE7954E-BA21-420A-875D-F72F1FB4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5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5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5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5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5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5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5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8"/>
    <w:rPr>
      <w:rFonts w:eastAsiaTheme="majorEastAsia" w:cstheme="majorBidi"/>
      <w:color w:val="272727" w:themeColor="text1" w:themeTint="D8"/>
    </w:rPr>
  </w:style>
  <w:style w:type="paragraph" w:styleId="Title">
    <w:name w:val="Title"/>
    <w:basedOn w:val="Normal"/>
    <w:next w:val="Normal"/>
    <w:link w:val="TitleChar"/>
    <w:uiPriority w:val="10"/>
    <w:qFormat/>
    <w:rsid w:val="008D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8"/>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8"/>
    <w:rPr>
      <w:i/>
      <w:iCs/>
      <w:color w:val="404040" w:themeColor="text1" w:themeTint="BF"/>
    </w:rPr>
  </w:style>
  <w:style w:type="paragraph" w:styleId="ListParagraph">
    <w:name w:val="List Paragraph"/>
    <w:basedOn w:val="Normal"/>
    <w:uiPriority w:val="34"/>
    <w:qFormat/>
    <w:rsid w:val="008D0508"/>
    <w:pPr>
      <w:ind w:left="720"/>
      <w:contextualSpacing/>
    </w:pPr>
  </w:style>
  <w:style w:type="character" w:styleId="IntenseEmphasis">
    <w:name w:val="Intense Emphasis"/>
    <w:basedOn w:val="DefaultParagraphFont"/>
    <w:uiPriority w:val="21"/>
    <w:qFormat/>
    <w:rsid w:val="008D0508"/>
    <w:rPr>
      <w:i/>
      <w:iCs/>
      <w:color w:val="2F5496" w:themeColor="accent1" w:themeShade="BF"/>
    </w:rPr>
  </w:style>
  <w:style w:type="paragraph" w:styleId="IntenseQuote">
    <w:name w:val="Intense Quote"/>
    <w:basedOn w:val="Normal"/>
    <w:next w:val="Normal"/>
    <w:link w:val="IntenseQuoteChar"/>
    <w:uiPriority w:val="30"/>
    <w:qFormat/>
    <w:rsid w:val="008D0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508"/>
    <w:rPr>
      <w:i/>
      <w:iCs/>
      <w:color w:val="2F5496" w:themeColor="accent1" w:themeShade="BF"/>
    </w:rPr>
  </w:style>
  <w:style w:type="character" w:styleId="IntenseReference">
    <w:name w:val="Intense Reference"/>
    <w:basedOn w:val="DefaultParagraphFont"/>
    <w:uiPriority w:val="32"/>
    <w:qFormat/>
    <w:rsid w:val="008D0508"/>
    <w:rPr>
      <w:b/>
      <w:bCs/>
      <w:smallCaps/>
      <w:color w:val="2F5496" w:themeColor="accent1" w:themeShade="BF"/>
      <w:spacing w:val="5"/>
    </w:rPr>
  </w:style>
  <w:style w:type="paragraph" w:styleId="Header">
    <w:name w:val="header"/>
    <w:basedOn w:val="Normal"/>
    <w:link w:val="HeaderChar"/>
    <w:uiPriority w:val="99"/>
    <w:unhideWhenUsed/>
    <w:rsid w:val="00C06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1EE"/>
  </w:style>
  <w:style w:type="paragraph" w:styleId="Footer">
    <w:name w:val="footer"/>
    <w:basedOn w:val="Normal"/>
    <w:link w:val="FooterChar"/>
    <w:uiPriority w:val="99"/>
    <w:unhideWhenUsed/>
    <w:rsid w:val="00C06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5</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10</cp:revision>
  <cp:lastPrinted>2025-08-31T22:21:00Z</cp:lastPrinted>
  <dcterms:created xsi:type="dcterms:W3CDTF">2025-08-30T17:16:00Z</dcterms:created>
  <dcterms:modified xsi:type="dcterms:W3CDTF">2025-09-01T01:03:00Z</dcterms:modified>
</cp:coreProperties>
</file>