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2EF3" w14:textId="77777777" w:rsidR="006C2620" w:rsidRDefault="006C2620" w:rsidP="001805C5">
      <w:pPr>
        <w:spacing w:after="0" w:line="276" w:lineRule="auto"/>
        <w:rPr>
          <w:sz w:val="28"/>
          <w:szCs w:val="28"/>
        </w:rPr>
      </w:pPr>
    </w:p>
    <w:p w14:paraId="38AF1B40" w14:textId="77777777" w:rsidR="00370469" w:rsidRPr="00370469" w:rsidRDefault="00370469" w:rsidP="001805C5">
      <w:pPr>
        <w:spacing w:after="0" w:line="276" w:lineRule="auto"/>
        <w:rPr>
          <w:b/>
          <w:bCs/>
          <w:sz w:val="28"/>
          <w:szCs w:val="28"/>
        </w:rPr>
      </w:pPr>
      <w:r w:rsidRPr="00370469">
        <w:rPr>
          <w:b/>
          <w:bCs/>
          <w:sz w:val="28"/>
          <w:szCs w:val="28"/>
        </w:rPr>
        <w:t xml:space="preserve">First Reading Micah 6: 1-8 </w:t>
      </w:r>
    </w:p>
    <w:p w14:paraId="35DB5358" w14:textId="3A1935D4" w:rsidR="00370469" w:rsidRPr="00370469" w:rsidRDefault="00370469" w:rsidP="00370469">
      <w:pPr>
        <w:spacing w:after="0" w:line="276" w:lineRule="auto"/>
        <w:jc w:val="center"/>
        <w:rPr>
          <w:i/>
          <w:iCs/>
          <w:sz w:val="28"/>
          <w:szCs w:val="28"/>
        </w:rPr>
      </w:pPr>
      <w:r w:rsidRPr="00370469">
        <w:rPr>
          <w:i/>
          <w:iCs/>
          <w:sz w:val="28"/>
          <w:szCs w:val="28"/>
        </w:rPr>
        <w:t>With the mountains and the foundations of the earth as the jury, God brings a lawsuit against Israel. God has “wearied” Israel with a long history of saving acts. God does not want or expect lavish sacrifices to attempt to earn divine favor. Rather God empowers the people to do justice, to love loyalty to God, and to walk shrewdly in God’s service.</w:t>
      </w:r>
    </w:p>
    <w:p w14:paraId="3F8028C7" w14:textId="342E165E" w:rsidR="006C2620" w:rsidRDefault="00370469" w:rsidP="001805C5">
      <w:pPr>
        <w:spacing w:after="0" w:line="276" w:lineRule="auto"/>
        <w:rPr>
          <w:sz w:val="28"/>
          <w:szCs w:val="28"/>
        </w:rPr>
      </w:pPr>
      <w:r w:rsidRPr="00370469">
        <w:rPr>
          <w:sz w:val="28"/>
          <w:szCs w:val="28"/>
        </w:rPr>
        <w:t xml:space="preserve">1 Hear what the Lord says: Rise, plead your case before the mountains, and let the hills hear your voice. 2 Hear, </w:t>
      </w:r>
      <w:proofErr w:type="gramStart"/>
      <w:r w:rsidRPr="00370469">
        <w:rPr>
          <w:sz w:val="28"/>
          <w:szCs w:val="28"/>
        </w:rPr>
        <w:t>you</w:t>
      </w:r>
      <w:proofErr w:type="gramEnd"/>
      <w:r w:rsidRPr="00370469">
        <w:rPr>
          <w:sz w:val="28"/>
          <w:szCs w:val="28"/>
        </w:rPr>
        <w:t xml:space="preserve"> mountains, the case of the Lord, and you enduring foundations of the earth, for the Lord has a case against his people, and he will contend with Israel. 3 “O my people, what have I done to you? In what have I wearied you? Answer me! 4 For I brought you up from the land of Egypt and redeemed you from the house of slavery, and I sent before you Moses, Aaron, and Miriam. 5 O my people, remember now what King Balak of Moab devised, what Balaam son of Beor answered him, and what happened from Shittim to Gilgal, that you may know the saving acts of the Lord.” 6 “With what shall I come before the Lord and bow myself before God on high? Shall I come before him with burnt offerings, with calves a year old? 7 Will the Lord be pleased with thousands of rams, with ten </w:t>
      </w:r>
      <w:proofErr w:type="gramStart"/>
      <w:r w:rsidRPr="00370469">
        <w:rPr>
          <w:sz w:val="28"/>
          <w:szCs w:val="28"/>
        </w:rPr>
        <w:t>thousand</w:t>
      </w:r>
      <w:r w:rsidR="000675D8">
        <w:rPr>
          <w:sz w:val="28"/>
          <w:szCs w:val="28"/>
        </w:rPr>
        <w:t>s</w:t>
      </w:r>
      <w:proofErr w:type="gramEnd"/>
      <w:r w:rsidRPr="00370469">
        <w:rPr>
          <w:sz w:val="28"/>
          <w:szCs w:val="28"/>
        </w:rPr>
        <w:t xml:space="preserve"> of rivers of oil? Shall I give my firstborn for my transgression, the fruit of my body for the sin of my soul?” 8 He has told you, O mortal, what is good, and what does the Lord require of you but to do justice and to love kindness and to walk humbly with your God?</w:t>
      </w:r>
    </w:p>
    <w:p w14:paraId="57CA833A" w14:textId="77777777" w:rsidR="005507C8" w:rsidRDefault="00AC019A" w:rsidP="001805C5">
      <w:pPr>
        <w:spacing w:after="0" w:line="276" w:lineRule="auto"/>
        <w:rPr>
          <w:sz w:val="28"/>
          <w:szCs w:val="28"/>
        </w:rPr>
      </w:pPr>
      <w:r w:rsidRPr="005507C8">
        <w:rPr>
          <w:b/>
          <w:bCs/>
          <w:sz w:val="28"/>
          <w:szCs w:val="28"/>
        </w:rPr>
        <w:t>Psalm 15</w:t>
      </w:r>
      <w:r w:rsidRPr="00AC019A">
        <w:rPr>
          <w:sz w:val="28"/>
          <w:szCs w:val="28"/>
        </w:rPr>
        <w:t xml:space="preserve"> </w:t>
      </w:r>
    </w:p>
    <w:p w14:paraId="461E3559" w14:textId="77777777" w:rsidR="00850FDA" w:rsidRDefault="00AC019A" w:rsidP="001805C5">
      <w:pPr>
        <w:spacing w:after="0" w:line="276" w:lineRule="auto"/>
        <w:rPr>
          <w:sz w:val="28"/>
          <w:szCs w:val="28"/>
        </w:rPr>
      </w:pPr>
      <w:r w:rsidRPr="00AC019A">
        <w:rPr>
          <w:sz w:val="28"/>
          <w:szCs w:val="28"/>
        </w:rPr>
        <w:t xml:space="preserve">1 Lord, who may dwell in your tabernacle? Who may abide upon your holy hill? 2 Those who lead a blameless life and do what is right, who speak the truth from their heart; 3 they do not slander with the tongue, they do no evil to their friends; they do not cast discredit upon a neighbor. 4 In their sight the wicked are rejected, but they honor those who fear the Lord. They have sworn upon their health and do not take back their word. 5 They do not give their money in hope of gain, nor do they take bribes against the innocent. Those who do these things shall never be overthrown. </w:t>
      </w:r>
    </w:p>
    <w:p w14:paraId="3ED13CAA" w14:textId="77777777" w:rsidR="00850FDA" w:rsidRDefault="00AC019A" w:rsidP="001805C5">
      <w:pPr>
        <w:spacing w:after="0" w:line="276" w:lineRule="auto"/>
        <w:rPr>
          <w:sz w:val="28"/>
          <w:szCs w:val="28"/>
        </w:rPr>
      </w:pPr>
      <w:r w:rsidRPr="00850FDA">
        <w:rPr>
          <w:b/>
          <w:bCs/>
          <w:sz w:val="28"/>
          <w:szCs w:val="28"/>
        </w:rPr>
        <w:t>Second Reading 1 Corinthians 1: 18-31</w:t>
      </w:r>
      <w:r w:rsidRPr="00AC019A">
        <w:rPr>
          <w:sz w:val="28"/>
          <w:szCs w:val="28"/>
        </w:rPr>
        <w:t xml:space="preserve"> </w:t>
      </w:r>
    </w:p>
    <w:p w14:paraId="6E352C69" w14:textId="77777777" w:rsidR="00060D5E" w:rsidRDefault="00AC019A" w:rsidP="00850FDA">
      <w:pPr>
        <w:spacing w:after="0" w:line="276" w:lineRule="auto"/>
        <w:jc w:val="center"/>
        <w:rPr>
          <w:i/>
          <w:iCs/>
          <w:sz w:val="28"/>
          <w:szCs w:val="28"/>
        </w:rPr>
      </w:pPr>
      <w:r w:rsidRPr="00850FDA">
        <w:rPr>
          <w:i/>
          <w:iCs/>
          <w:sz w:val="28"/>
          <w:szCs w:val="28"/>
        </w:rPr>
        <w:t xml:space="preserve">According to the world’s standards of power and might, the message of the cross seems stupid and offensive. Yet this word reveals the paradoxical way God has chosen to work power and </w:t>
      </w:r>
    </w:p>
    <w:p w14:paraId="54F0489D" w14:textId="77777777" w:rsidR="00060D5E" w:rsidRDefault="00060D5E" w:rsidP="00850FDA">
      <w:pPr>
        <w:spacing w:after="0" w:line="276" w:lineRule="auto"/>
        <w:jc w:val="center"/>
        <w:rPr>
          <w:i/>
          <w:iCs/>
          <w:sz w:val="28"/>
          <w:szCs w:val="28"/>
        </w:rPr>
      </w:pPr>
    </w:p>
    <w:p w14:paraId="2CF419D9" w14:textId="77777777" w:rsidR="00060D5E" w:rsidRDefault="00060D5E" w:rsidP="00850FDA">
      <w:pPr>
        <w:spacing w:after="0" w:line="276" w:lineRule="auto"/>
        <w:jc w:val="center"/>
        <w:rPr>
          <w:i/>
          <w:iCs/>
          <w:sz w:val="28"/>
          <w:szCs w:val="28"/>
        </w:rPr>
      </w:pPr>
    </w:p>
    <w:p w14:paraId="347DCA37" w14:textId="211E92D8" w:rsidR="00850FDA" w:rsidRPr="00850FDA" w:rsidRDefault="00AC019A" w:rsidP="00850FDA">
      <w:pPr>
        <w:spacing w:after="0" w:line="276" w:lineRule="auto"/>
        <w:jc w:val="center"/>
        <w:rPr>
          <w:i/>
          <w:iCs/>
          <w:sz w:val="28"/>
          <w:szCs w:val="28"/>
        </w:rPr>
      </w:pPr>
      <w:r w:rsidRPr="00850FDA">
        <w:rPr>
          <w:i/>
          <w:iCs/>
          <w:sz w:val="28"/>
          <w:szCs w:val="28"/>
        </w:rPr>
        <w:t>salvation through weakness, rejection, and suffering. Hence the message of the cross becomes true wisdom and power for believers.</w:t>
      </w:r>
    </w:p>
    <w:p w14:paraId="21168475" w14:textId="7C110871" w:rsidR="006C2620" w:rsidRDefault="00AC019A" w:rsidP="001805C5">
      <w:pPr>
        <w:spacing w:after="0" w:line="276" w:lineRule="auto"/>
        <w:rPr>
          <w:sz w:val="28"/>
          <w:szCs w:val="28"/>
        </w:rPr>
      </w:pPr>
      <w:r w:rsidRPr="00AC019A">
        <w:rPr>
          <w:sz w:val="28"/>
          <w:szCs w:val="28"/>
        </w:rPr>
        <w:t>18 The message about the cross is foolishness to those who are perishing, but to us who are being saved it is the power of God. 19 For it is written, “I will destroy the wisdom of the wise, and the discernment of the discerning I will thwart.” 20 Where is the one who is wise? Where is the scholar? Where is the debater of this age? Has not God made foolish the wisdom of the world? 21 For since, in the wisdom of God, the world did not know God through wisdom, God decided, through the foolishness of the proclamation, to save those who believe. 22 For Jews ask for signs and Greeks desire wisdom, 23 but we proclaim Christ crucified, a stumbling block to Jews and foolishness to gentiles, 24 but to those who are the called, both Jews and Greeks, Christ the power of God and the wisdom of God. 25 For God’s foolishness is wiser than human wisdom, and God’s weakness is stronger than human strength.</w:t>
      </w:r>
      <w:r w:rsidR="005507C8" w:rsidRPr="005507C8">
        <w:t xml:space="preserve"> </w:t>
      </w:r>
      <w:r w:rsidR="005507C8" w:rsidRPr="005507C8">
        <w:rPr>
          <w:sz w:val="28"/>
          <w:szCs w:val="28"/>
        </w:rPr>
        <w:t>6 Consider your own call, brothers and sisters: not many of you were wise by human standards, not many were powerful, not many were of noble birth. 27 But God chose what is foolish in the world to shame the wise; God chose what is weak in the world to shame the strong; 28 God chose what is low and despised in the world, things that are not, to abolish things that are, 29 so that no one might boast in the presence of God. 30 In contrast, God is why you are in Christ Jesus, who became for us wisdom from God, and righteousness and sanctification and redemption, 31 in order that, as it is written, “Let the one who boasts, boast in the Lord.”</w:t>
      </w:r>
    </w:p>
    <w:p w14:paraId="750C5FED" w14:textId="77777777" w:rsidR="00A31EB3" w:rsidRPr="00A31EB3" w:rsidRDefault="00A31EB3" w:rsidP="001805C5">
      <w:pPr>
        <w:spacing w:after="0" w:line="276" w:lineRule="auto"/>
        <w:rPr>
          <w:b/>
          <w:bCs/>
          <w:sz w:val="28"/>
          <w:szCs w:val="28"/>
        </w:rPr>
      </w:pPr>
      <w:r w:rsidRPr="00A31EB3">
        <w:rPr>
          <w:b/>
          <w:bCs/>
          <w:sz w:val="28"/>
          <w:szCs w:val="28"/>
        </w:rPr>
        <w:t xml:space="preserve">Gospel Matthew 5: 1-12 </w:t>
      </w:r>
    </w:p>
    <w:p w14:paraId="14E597DE" w14:textId="1789E559" w:rsidR="00A31EB3" w:rsidRPr="00AC21A3" w:rsidRDefault="00A31EB3" w:rsidP="00AC21A3">
      <w:pPr>
        <w:spacing w:after="0" w:line="276" w:lineRule="auto"/>
        <w:jc w:val="center"/>
        <w:rPr>
          <w:i/>
          <w:iCs/>
          <w:sz w:val="28"/>
          <w:szCs w:val="28"/>
        </w:rPr>
      </w:pPr>
      <w:r w:rsidRPr="00AC21A3">
        <w:rPr>
          <w:i/>
          <w:iCs/>
          <w:sz w:val="28"/>
          <w:szCs w:val="28"/>
        </w:rPr>
        <w:t>Jesus opens the Sermon on the Mount by naming those who are blessed in the reign of God.</w:t>
      </w:r>
    </w:p>
    <w:p w14:paraId="5DFA92F1" w14:textId="77777777" w:rsidR="00060D5E" w:rsidRDefault="00A31EB3" w:rsidP="001805C5">
      <w:pPr>
        <w:spacing w:after="0" w:line="276" w:lineRule="auto"/>
        <w:rPr>
          <w:sz w:val="28"/>
          <w:szCs w:val="28"/>
        </w:rPr>
      </w:pPr>
      <w:r w:rsidRPr="00A31EB3">
        <w:rPr>
          <w:sz w:val="28"/>
          <w:szCs w:val="28"/>
        </w:rPr>
        <w:t xml:space="preserve">1 When Jesus saw the crowds, he went up the mountain, and after he sat down, his disciples came to him. 2 And he began to speak and taught them, saying: 3 “Blessed are the poor in spirit, for theirs is the kingdom of heaven. 4 “Blessed are those who mourn, for they will be comforted. 5 “Blessed are the meek, for they will inherit the earth. 6 “Blessed are those who hunger and thirst for righteousness, for they will be filled. 7 “Blessed are the merciful, for they will receive mercy. 8 “Blessed are the pure in heart, for they will see God. 9 “Blessed are the peacemakers, for they will be called children of God. 10 “Blessed are those who are persecuted for the sake of righteousness, for theirs is the kingdom of heaven. 11 “Blessed are you when people revile you and persecute you and utter all kinds of evil against you falsely on </w:t>
      </w:r>
      <w:proofErr w:type="gramStart"/>
      <w:r w:rsidRPr="00A31EB3">
        <w:rPr>
          <w:sz w:val="28"/>
          <w:szCs w:val="28"/>
        </w:rPr>
        <w:t>my</w:t>
      </w:r>
      <w:proofErr w:type="gramEnd"/>
      <w:r w:rsidRPr="00A31EB3">
        <w:rPr>
          <w:sz w:val="28"/>
          <w:szCs w:val="28"/>
        </w:rPr>
        <w:t xml:space="preserve"> </w:t>
      </w:r>
    </w:p>
    <w:p w14:paraId="7885EEEF" w14:textId="77777777" w:rsidR="00060D5E" w:rsidRDefault="00060D5E" w:rsidP="001805C5">
      <w:pPr>
        <w:spacing w:after="0" w:line="276" w:lineRule="auto"/>
        <w:rPr>
          <w:sz w:val="28"/>
          <w:szCs w:val="28"/>
        </w:rPr>
      </w:pPr>
    </w:p>
    <w:p w14:paraId="62D85F0E" w14:textId="70E411A6" w:rsidR="00CC4C38" w:rsidRDefault="00A31EB3" w:rsidP="001805C5">
      <w:pPr>
        <w:spacing w:after="0" w:line="276" w:lineRule="auto"/>
        <w:rPr>
          <w:sz w:val="28"/>
          <w:szCs w:val="28"/>
        </w:rPr>
      </w:pPr>
      <w:r w:rsidRPr="00A31EB3">
        <w:rPr>
          <w:sz w:val="28"/>
          <w:szCs w:val="28"/>
        </w:rPr>
        <w:t>account. 12 Rejoice and be glad, for your reward is great in heaven, for in the same way they persecuted the prophets who were before you.”</w:t>
      </w:r>
    </w:p>
    <w:p w14:paraId="04FB474E" w14:textId="1C7BFC85" w:rsidR="006C2620" w:rsidRPr="00AC21A3" w:rsidRDefault="00AC21A3" w:rsidP="001805C5">
      <w:pPr>
        <w:spacing w:after="0" w:line="276" w:lineRule="auto"/>
        <w:rPr>
          <w:b/>
          <w:bCs/>
          <w:sz w:val="28"/>
          <w:szCs w:val="28"/>
        </w:rPr>
      </w:pPr>
      <w:r w:rsidRPr="00AC21A3">
        <w:rPr>
          <w:b/>
          <w:bCs/>
          <w:sz w:val="28"/>
          <w:szCs w:val="28"/>
        </w:rPr>
        <w:t>Sermon</w:t>
      </w:r>
    </w:p>
    <w:p w14:paraId="47D74B8C" w14:textId="402FCDE9" w:rsidR="005B519A" w:rsidRPr="001805C5" w:rsidRDefault="00C56CB6" w:rsidP="001805C5">
      <w:pPr>
        <w:spacing w:after="0" w:line="276" w:lineRule="auto"/>
        <w:rPr>
          <w:sz w:val="28"/>
          <w:szCs w:val="28"/>
        </w:rPr>
      </w:pPr>
      <w:r w:rsidRPr="001805C5">
        <w:rPr>
          <w:sz w:val="28"/>
          <w:szCs w:val="28"/>
        </w:rPr>
        <w:tab/>
        <w:t xml:space="preserve">Today, I would like to talk about a few very important themes that appear in our Scripture lessons this week…justice, </w:t>
      </w:r>
      <w:r w:rsidR="002404C1" w:rsidRPr="001805C5">
        <w:rPr>
          <w:sz w:val="28"/>
          <w:szCs w:val="28"/>
        </w:rPr>
        <w:t>loving-</w:t>
      </w:r>
      <w:r w:rsidRPr="001805C5">
        <w:rPr>
          <w:sz w:val="28"/>
          <w:szCs w:val="28"/>
        </w:rPr>
        <w:t>kindness, blessedness, mercy, peacemaking. This is one of those weeks that we have really great Scriptures on which to focus and so it is difficult to only pick one.</w:t>
      </w:r>
      <w:r w:rsidR="00E330D8" w:rsidRPr="001805C5">
        <w:rPr>
          <w:sz w:val="28"/>
          <w:szCs w:val="28"/>
        </w:rPr>
        <w:t xml:space="preserve"> But these themes that I mentioned which are found in the Micah passage and the passage from Matthew…justice, </w:t>
      </w:r>
      <w:r w:rsidR="002404C1" w:rsidRPr="001805C5">
        <w:rPr>
          <w:sz w:val="28"/>
          <w:szCs w:val="28"/>
        </w:rPr>
        <w:t>loving-</w:t>
      </w:r>
      <w:r w:rsidR="00E330D8" w:rsidRPr="001805C5">
        <w:rPr>
          <w:sz w:val="28"/>
          <w:szCs w:val="28"/>
        </w:rPr>
        <w:t xml:space="preserve">kindness, blessedness, mercy, peacemaking…they are all related to </w:t>
      </w:r>
      <w:r w:rsidR="00320577" w:rsidRPr="001805C5">
        <w:rPr>
          <w:sz w:val="28"/>
          <w:szCs w:val="28"/>
        </w:rPr>
        <w:t>one another,</w:t>
      </w:r>
      <w:r w:rsidR="00E330D8" w:rsidRPr="001805C5">
        <w:rPr>
          <w:sz w:val="28"/>
          <w:szCs w:val="28"/>
        </w:rPr>
        <w:t xml:space="preserve"> and I think our exploration of them all together will prove to be quite meaningful.</w:t>
      </w:r>
    </w:p>
    <w:p w14:paraId="7CE3EEB5" w14:textId="2F600CE1" w:rsidR="00CA3F53" w:rsidRPr="001805C5" w:rsidRDefault="00E330D8" w:rsidP="001805C5">
      <w:pPr>
        <w:spacing w:after="0" w:line="276" w:lineRule="auto"/>
        <w:rPr>
          <w:sz w:val="28"/>
          <w:szCs w:val="28"/>
        </w:rPr>
      </w:pPr>
      <w:r w:rsidRPr="001805C5">
        <w:rPr>
          <w:sz w:val="28"/>
          <w:szCs w:val="28"/>
        </w:rPr>
        <w:tab/>
        <w:t xml:space="preserve">When we look at </w:t>
      </w:r>
      <w:r w:rsidR="00CE58B4" w:rsidRPr="001805C5">
        <w:rPr>
          <w:sz w:val="28"/>
          <w:szCs w:val="28"/>
        </w:rPr>
        <w:t>this verse</w:t>
      </w:r>
      <w:r w:rsidRPr="001805C5">
        <w:rPr>
          <w:sz w:val="28"/>
          <w:szCs w:val="28"/>
        </w:rPr>
        <w:t xml:space="preserve"> from Micah 6, if any of this is familiar to us, it is most likely verses 6-8 or maybe just verse 8, “He has told you, O mortal, what is good, and what does the Lord require of you but to do justice and to love kindness and to walk humbly with your God?”</w:t>
      </w:r>
      <w:r w:rsidR="00CA3F53" w:rsidRPr="001805C5">
        <w:rPr>
          <w:sz w:val="28"/>
          <w:szCs w:val="28"/>
        </w:rPr>
        <w:t xml:space="preserve"> Here we find 2 of the themes I’ve lifted up for us today…justice and kindness. But before we get into these in more detail, I’d like to help you understand what is happening in this whole passage that leads to what we hear in verse 8.</w:t>
      </w:r>
    </w:p>
    <w:p w14:paraId="1984076E" w14:textId="513633B6" w:rsidR="00CA3F53" w:rsidRPr="001805C5" w:rsidRDefault="00CA3F53" w:rsidP="001805C5">
      <w:pPr>
        <w:spacing w:after="0" w:line="276" w:lineRule="auto"/>
        <w:rPr>
          <w:sz w:val="28"/>
          <w:szCs w:val="28"/>
        </w:rPr>
      </w:pPr>
      <w:r w:rsidRPr="001805C5">
        <w:rPr>
          <w:sz w:val="28"/>
          <w:szCs w:val="28"/>
        </w:rPr>
        <w:tab/>
        <w:t xml:space="preserve">Imagine, if you will, that you are a child or a youth, and you are in just in a bad mood, a bad frame of mind. And your parents are getting on your last nerve, so you lash out, tell them that they don’t care about you and they make your life miserable. And imagine your parent responding, “Oh yes, look how terrible I have been to you, providing a roof over your head, giving you warm place to sleep, feeding you 3 meals a day plus snacks, paying for your electronic device and your toys, running you to your practices or rehearsals. Yes, I really do make your life miserable.” I admit as a parent, I’ve actually said something similar when my child was moody toward me.  </w:t>
      </w:r>
      <w:r w:rsidR="00CE58B4" w:rsidRPr="001805C5">
        <w:rPr>
          <w:sz w:val="28"/>
          <w:szCs w:val="28"/>
        </w:rPr>
        <w:t>Oh,</w:t>
      </w:r>
      <w:r w:rsidR="003F24B4" w:rsidRPr="001805C5">
        <w:rPr>
          <w:sz w:val="28"/>
          <w:szCs w:val="28"/>
        </w:rPr>
        <w:t xml:space="preserve"> the sarcasm!</w:t>
      </w:r>
    </w:p>
    <w:p w14:paraId="6FFF5A13" w14:textId="12880B2F" w:rsidR="001A4CE8" w:rsidRPr="001805C5" w:rsidRDefault="00CA3F53" w:rsidP="001805C5">
      <w:pPr>
        <w:spacing w:after="0" w:line="276" w:lineRule="auto"/>
        <w:rPr>
          <w:sz w:val="28"/>
          <w:szCs w:val="28"/>
        </w:rPr>
      </w:pPr>
      <w:r w:rsidRPr="001805C5">
        <w:rPr>
          <w:sz w:val="28"/>
          <w:szCs w:val="28"/>
        </w:rPr>
        <w:tab/>
      </w:r>
      <w:r w:rsidR="00CE58B4" w:rsidRPr="001805C5">
        <w:rPr>
          <w:sz w:val="28"/>
          <w:szCs w:val="28"/>
        </w:rPr>
        <w:t>Well,</w:t>
      </w:r>
      <w:r w:rsidR="003F24B4" w:rsidRPr="001805C5">
        <w:rPr>
          <w:sz w:val="28"/>
          <w:szCs w:val="28"/>
        </w:rPr>
        <w:t xml:space="preserve"> here we have sarcasm in the Bible. </w:t>
      </w:r>
      <w:r w:rsidRPr="001805C5">
        <w:rPr>
          <w:sz w:val="28"/>
          <w:szCs w:val="28"/>
        </w:rPr>
        <w:t>That’s basically what the prophet is saying to God’s people on God’s behalf. “O my people, what have I done to you? In what have I wearied you?” And now I’m going to paraphrase…I’ve only saved you and</w:t>
      </w:r>
      <w:r w:rsidR="003F24B4" w:rsidRPr="001805C5">
        <w:rPr>
          <w:sz w:val="28"/>
          <w:szCs w:val="28"/>
        </w:rPr>
        <w:t xml:space="preserve"> provided for you and saved you and provided for you over and over and over again, promising to be with you always. You see, God’s people at this point have been rebellious, have not followed the ways of </w:t>
      </w:r>
      <w:r w:rsidR="001A4CE8" w:rsidRPr="001805C5">
        <w:rPr>
          <w:sz w:val="28"/>
          <w:szCs w:val="28"/>
        </w:rPr>
        <w:t xml:space="preserve">God as they promised when they became God’s people and they are living the consequences of their </w:t>
      </w:r>
      <w:r w:rsidR="001A4CE8" w:rsidRPr="001805C5">
        <w:rPr>
          <w:sz w:val="28"/>
          <w:szCs w:val="28"/>
        </w:rPr>
        <w:lastRenderedPageBreak/>
        <w:t>rebelliousness. The sarcasm in this passage is really highlighting the faithfulness and steadfast love that God has shown over and over again which the people must have forgotten up to this point.</w:t>
      </w:r>
    </w:p>
    <w:p w14:paraId="60265913" w14:textId="12B66D49" w:rsidR="00CF01F0" w:rsidRPr="001805C5" w:rsidRDefault="001A4CE8" w:rsidP="001805C5">
      <w:pPr>
        <w:spacing w:after="0" w:line="276" w:lineRule="auto"/>
        <w:rPr>
          <w:sz w:val="28"/>
          <w:szCs w:val="28"/>
        </w:rPr>
      </w:pPr>
      <w:r w:rsidRPr="001805C5">
        <w:rPr>
          <w:sz w:val="28"/>
          <w:szCs w:val="28"/>
        </w:rPr>
        <w:tab/>
        <w:t xml:space="preserve">The sarcasm continues with these ridiculous suggestions of where to go from here…an offering of thousands of rams, of ten thousand rivers of oil…who has that? And certainly </w:t>
      </w:r>
      <w:proofErr w:type="gramStart"/>
      <w:r w:rsidRPr="001805C5">
        <w:rPr>
          <w:sz w:val="28"/>
          <w:szCs w:val="28"/>
        </w:rPr>
        <w:t>no</w:t>
      </w:r>
      <w:proofErr w:type="gramEnd"/>
      <w:r w:rsidRPr="001805C5">
        <w:rPr>
          <w:sz w:val="28"/>
          <w:szCs w:val="28"/>
        </w:rPr>
        <w:t xml:space="preserve">, do not sacrifice your firstborn! The </w:t>
      </w:r>
      <w:r w:rsidR="00CE58B4" w:rsidRPr="001805C5">
        <w:rPr>
          <w:sz w:val="28"/>
          <w:szCs w:val="28"/>
        </w:rPr>
        <w:t>question</w:t>
      </w:r>
      <w:r w:rsidRPr="001805C5">
        <w:rPr>
          <w:sz w:val="28"/>
          <w:szCs w:val="28"/>
        </w:rPr>
        <w:t xml:space="preserve"> is asked, what does the Lord require? It isn’t something new </w:t>
      </w:r>
      <w:proofErr w:type="gramStart"/>
      <w:r w:rsidRPr="001805C5">
        <w:rPr>
          <w:sz w:val="28"/>
          <w:szCs w:val="28"/>
        </w:rPr>
        <w:t>nor is it</w:t>
      </w:r>
      <w:proofErr w:type="gramEnd"/>
      <w:r w:rsidRPr="001805C5">
        <w:rPr>
          <w:sz w:val="28"/>
          <w:szCs w:val="28"/>
        </w:rPr>
        <w:t xml:space="preserve"> something over-the-top. It is the same thing laid out for God’s people in God’s law…it is living out the ways of the God who has saved them. Do justice…the Hebrew </w:t>
      </w:r>
      <w:r w:rsidRPr="001805C5">
        <w:rPr>
          <w:i/>
          <w:iCs/>
          <w:sz w:val="28"/>
          <w:szCs w:val="28"/>
        </w:rPr>
        <w:t>mishpat</w:t>
      </w:r>
      <w:r w:rsidRPr="001805C5">
        <w:rPr>
          <w:sz w:val="28"/>
          <w:szCs w:val="28"/>
        </w:rPr>
        <w:t>…which means</w:t>
      </w:r>
      <w:r w:rsidR="00955C28" w:rsidRPr="001805C5">
        <w:rPr>
          <w:sz w:val="28"/>
          <w:szCs w:val="28"/>
        </w:rPr>
        <w:t xml:space="preserve"> to deal with situations of conflict justly, to be sure there is fairness, especially for the person with less power or voice in society. Love kindness…the Hebrew </w:t>
      </w:r>
      <w:r w:rsidR="00955C28" w:rsidRPr="001805C5">
        <w:rPr>
          <w:i/>
          <w:iCs/>
          <w:sz w:val="28"/>
          <w:szCs w:val="28"/>
        </w:rPr>
        <w:t>hesed</w:t>
      </w:r>
      <w:r w:rsidR="00955C28" w:rsidRPr="001805C5">
        <w:rPr>
          <w:sz w:val="28"/>
          <w:szCs w:val="28"/>
        </w:rPr>
        <w:t xml:space="preserve">…which </w:t>
      </w:r>
      <w:r w:rsidR="0018238B" w:rsidRPr="001805C5">
        <w:rPr>
          <w:sz w:val="28"/>
          <w:szCs w:val="28"/>
        </w:rPr>
        <w:t xml:space="preserve">is faithful action, loving devotion, not just a feeling but actively devoted to the well-being of the other. </w:t>
      </w:r>
      <w:r w:rsidR="00CF01F0" w:rsidRPr="001805C5">
        <w:rPr>
          <w:sz w:val="28"/>
          <w:szCs w:val="28"/>
        </w:rPr>
        <w:t xml:space="preserve">And finally, walk humbly with your God…walking with God is another way of conveying relationship; anyone walks with the God of </w:t>
      </w:r>
      <w:r w:rsidR="00CF01F0" w:rsidRPr="001805C5">
        <w:rPr>
          <w:i/>
          <w:iCs/>
          <w:sz w:val="28"/>
          <w:szCs w:val="28"/>
        </w:rPr>
        <w:t xml:space="preserve">mishpat </w:t>
      </w:r>
      <w:r w:rsidR="00CF01F0" w:rsidRPr="001805C5">
        <w:rPr>
          <w:sz w:val="28"/>
          <w:szCs w:val="28"/>
        </w:rPr>
        <w:t xml:space="preserve">and </w:t>
      </w:r>
      <w:r w:rsidR="00CF01F0" w:rsidRPr="001805C5">
        <w:rPr>
          <w:i/>
          <w:iCs/>
          <w:sz w:val="28"/>
          <w:szCs w:val="28"/>
        </w:rPr>
        <w:t>hesed</w:t>
      </w:r>
      <w:r w:rsidR="00CF01F0" w:rsidRPr="001805C5">
        <w:rPr>
          <w:sz w:val="28"/>
          <w:szCs w:val="28"/>
        </w:rPr>
        <w:t>, of justice and loving-kindness, faithfulness, knows the stories of God dealing with God’s people this way, cannot ignore the calling to deal with all of God’s human creation this way.</w:t>
      </w:r>
    </w:p>
    <w:p w14:paraId="56A8CF35" w14:textId="77777777" w:rsidR="00300CF6" w:rsidRPr="001805C5" w:rsidRDefault="00CF01F0" w:rsidP="001805C5">
      <w:pPr>
        <w:spacing w:after="0" w:line="276" w:lineRule="auto"/>
        <w:rPr>
          <w:sz w:val="28"/>
          <w:szCs w:val="28"/>
        </w:rPr>
      </w:pPr>
      <w:r w:rsidRPr="001805C5">
        <w:rPr>
          <w:sz w:val="28"/>
          <w:szCs w:val="28"/>
        </w:rPr>
        <w:tab/>
      </w:r>
      <w:r w:rsidR="002404C1" w:rsidRPr="001805C5">
        <w:rPr>
          <w:sz w:val="28"/>
          <w:szCs w:val="28"/>
        </w:rPr>
        <w:t>When we get to the good news conveyed in the gospels, it is this God of justice and loving-kindness who is revealed through Jesus’ life and ministry, through his death and resurrection. And</w:t>
      </w:r>
      <w:r w:rsidR="00300CF6" w:rsidRPr="001805C5">
        <w:rPr>
          <w:sz w:val="28"/>
          <w:szCs w:val="28"/>
        </w:rPr>
        <w:t>, in the same way,</w:t>
      </w:r>
      <w:r w:rsidR="00B224E8" w:rsidRPr="001805C5">
        <w:rPr>
          <w:sz w:val="28"/>
          <w:szCs w:val="28"/>
        </w:rPr>
        <w:t xml:space="preserve"> humanity is the same humanity that gets out of step with God and looses sight of that commitment t</w:t>
      </w:r>
      <w:r w:rsidR="00A65809" w:rsidRPr="001805C5">
        <w:rPr>
          <w:sz w:val="28"/>
          <w:szCs w:val="28"/>
        </w:rPr>
        <w:t xml:space="preserve">o deal with the rest of humanity with </w:t>
      </w:r>
      <w:r w:rsidR="00B224E8" w:rsidRPr="001805C5">
        <w:rPr>
          <w:sz w:val="28"/>
          <w:szCs w:val="28"/>
        </w:rPr>
        <w:t>justice and loving-kindness</w:t>
      </w:r>
      <w:r w:rsidR="00A65809" w:rsidRPr="001805C5">
        <w:rPr>
          <w:sz w:val="28"/>
          <w:szCs w:val="28"/>
        </w:rPr>
        <w:t>. A</w:t>
      </w:r>
      <w:r w:rsidR="007C5611" w:rsidRPr="001805C5">
        <w:rPr>
          <w:sz w:val="28"/>
          <w:szCs w:val="28"/>
        </w:rPr>
        <w:t>nd that is wh</w:t>
      </w:r>
      <w:r w:rsidR="00300CF6" w:rsidRPr="001805C5">
        <w:rPr>
          <w:sz w:val="28"/>
          <w:szCs w:val="28"/>
        </w:rPr>
        <w:t>at</w:t>
      </w:r>
      <w:r w:rsidR="007C5611" w:rsidRPr="001805C5">
        <w:rPr>
          <w:sz w:val="28"/>
          <w:szCs w:val="28"/>
        </w:rPr>
        <w:t xml:space="preserve"> causes so much of the suffering </w:t>
      </w:r>
      <w:r w:rsidR="00300CF6" w:rsidRPr="001805C5">
        <w:rPr>
          <w:sz w:val="28"/>
          <w:szCs w:val="28"/>
        </w:rPr>
        <w:t>among us,</w:t>
      </w:r>
      <w:r w:rsidR="007C5611" w:rsidRPr="001805C5">
        <w:rPr>
          <w:sz w:val="28"/>
          <w:szCs w:val="28"/>
        </w:rPr>
        <w:t xml:space="preserve"> whether in Jesus’ day or in ours. </w:t>
      </w:r>
    </w:p>
    <w:p w14:paraId="1502CA5A" w14:textId="01036F79" w:rsidR="00E330D8" w:rsidRPr="001805C5" w:rsidRDefault="007C5611" w:rsidP="001805C5">
      <w:pPr>
        <w:spacing w:after="0" w:line="276" w:lineRule="auto"/>
        <w:ind w:firstLine="720"/>
        <w:rPr>
          <w:sz w:val="28"/>
          <w:szCs w:val="28"/>
        </w:rPr>
      </w:pPr>
      <w:r w:rsidRPr="001805C5">
        <w:rPr>
          <w:sz w:val="28"/>
          <w:szCs w:val="28"/>
        </w:rPr>
        <w:t xml:space="preserve">In today’s passage from Matthew, we have the well-known teaching of Jesus known as the Beatitudes. The Beatitudes serve as an introduction to a large body of teaching that occurs here in Matthew known as the Sermon on the Mount. But it also serves as a mission statement for how the kingdom of God or kingdom of heaven will be </w:t>
      </w:r>
      <w:r w:rsidR="00300CF6" w:rsidRPr="001805C5">
        <w:rPr>
          <w:sz w:val="28"/>
          <w:szCs w:val="28"/>
        </w:rPr>
        <w:t>revealed</w:t>
      </w:r>
      <w:r w:rsidRPr="001805C5">
        <w:rPr>
          <w:sz w:val="28"/>
          <w:szCs w:val="28"/>
        </w:rPr>
        <w:t xml:space="preserve"> through the work and teaching of Jesus.</w:t>
      </w:r>
      <w:r w:rsidR="00300CF6" w:rsidRPr="001805C5">
        <w:rPr>
          <w:sz w:val="28"/>
          <w:szCs w:val="28"/>
        </w:rPr>
        <w:t xml:space="preserve"> The first few lines name some of those who are really struggling in life…the poor in spirit, those who mourn, the meek who are those who don’t stand up for themselves, those who hunger and thirst for righteousness</w:t>
      </w:r>
      <w:r w:rsidR="00545702" w:rsidRPr="001805C5">
        <w:rPr>
          <w:sz w:val="28"/>
          <w:szCs w:val="28"/>
        </w:rPr>
        <w:t>. These are all people who do not have what they need, who are not be treated justly or who have lost so much. And what we hear Jesus saying is that they are blessed.</w:t>
      </w:r>
    </w:p>
    <w:p w14:paraId="2C0A593A" w14:textId="066B0601" w:rsidR="00545702" w:rsidRPr="001805C5" w:rsidRDefault="00545702" w:rsidP="001805C5">
      <w:pPr>
        <w:spacing w:after="0" w:line="276" w:lineRule="auto"/>
        <w:ind w:firstLine="720"/>
        <w:rPr>
          <w:sz w:val="28"/>
          <w:szCs w:val="28"/>
        </w:rPr>
      </w:pPr>
      <w:r w:rsidRPr="001805C5">
        <w:rPr>
          <w:sz w:val="28"/>
          <w:szCs w:val="28"/>
        </w:rPr>
        <w:lastRenderedPageBreak/>
        <w:t xml:space="preserve">I think we have gotten into the habit of thinking of blessing as getting all good things in life. But blessing is about God being present and active in our lives, even when things aren’t so great. Think back on what we heard about God when we discussed the Micah passage. What had God done for the people? A LOT of saving and providing and saving and providing. That is who God is from beginning to end, then </w:t>
      </w:r>
      <w:proofErr w:type="spellStart"/>
      <w:r w:rsidR="00E70F4E">
        <w:rPr>
          <w:sz w:val="28"/>
          <w:szCs w:val="28"/>
        </w:rPr>
        <w:t>um</w:t>
      </w:r>
      <w:r w:rsidRPr="001805C5">
        <w:rPr>
          <w:sz w:val="28"/>
          <w:szCs w:val="28"/>
        </w:rPr>
        <w:t>til</w:t>
      </w:r>
      <w:proofErr w:type="spellEnd"/>
      <w:r w:rsidRPr="001805C5">
        <w:rPr>
          <w:sz w:val="28"/>
          <w:szCs w:val="28"/>
        </w:rPr>
        <w:t xml:space="preserve"> now…Jesus is announcing that, once again through his life, ministry, death and resurrection, God is saving and providing. </w:t>
      </w:r>
      <w:r w:rsidR="00D440CC" w:rsidRPr="001805C5">
        <w:rPr>
          <w:sz w:val="28"/>
          <w:szCs w:val="28"/>
        </w:rPr>
        <w:t>This is true for all who are poor in spirit, mourning or meek, thirsting for righteousness. God is present to save and provide…THAT is blessing.</w:t>
      </w:r>
    </w:p>
    <w:p w14:paraId="650DDEC5" w14:textId="2722495A" w:rsidR="00431E90" w:rsidRPr="001805C5" w:rsidRDefault="00D440CC" w:rsidP="001805C5">
      <w:pPr>
        <w:spacing w:after="0" w:line="276" w:lineRule="auto"/>
        <w:ind w:firstLine="720"/>
        <w:rPr>
          <w:sz w:val="28"/>
          <w:szCs w:val="28"/>
        </w:rPr>
      </w:pPr>
      <w:r w:rsidRPr="001805C5">
        <w:rPr>
          <w:sz w:val="28"/>
          <w:szCs w:val="28"/>
        </w:rPr>
        <w:t xml:space="preserve">And the last few verses announce blessing on those who are merciful, those who are pure in heart, those who are peacemakers, those who are persecuted for the sake of Jesus, for the sake of Jesus’ mission and the kingdom of God. Mercy and peace are ways of caring for those named in the first 4 beatitudes. Mercy is seeing a person struggling, regardless of whether or not it is their own </w:t>
      </w:r>
      <w:r w:rsidR="00C83CF0" w:rsidRPr="001805C5">
        <w:rPr>
          <w:sz w:val="28"/>
          <w:szCs w:val="28"/>
        </w:rPr>
        <w:t>doing and</w:t>
      </w:r>
      <w:r w:rsidRPr="001805C5">
        <w:rPr>
          <w:sz w:val="28"/>
          <w:szCs w:val="28"/>
        </w:rPr>
        <w:t xml:space="preserve"> helping to relieve that struggle. Peacemakers do a similar thing…they work to bring peace into the lives of those who struggle daily.</w:t>
      </w:r>
    </w:p>
    <w:p w14:paraId="25CF1DF6" w14:textId="069D68F5" w:rsidR="007F223F" w:rsidRDefault="00431E90" w:rsidP="001805C5">
      <w:pPr>
        <w:spacing w:after="0" w:line="276" w:lineRule="auto"/>
        <w:ind w:firstLine="720"/>
        <w:rPr>
          <w:sz w:val="28"/>
          <w:szCs w:val="28"/>
        </w:rPr>
      </w:pPr>
      <w:r w:rsidRPr="001805C5">
        <w:rPr>
          <w:sz w:val="28"/>
          <w:szCs w:val="28"/>
        </w:rPr>
        <w:t xml:space="preserve">Whether speaking about those who are suffering or those who are merciful to the suffering, Jesus calls them blessed, naming the fact that the God who saves and provides, the God of justice and loving-kindness is present and at work in their midst. Jesus’ teaching in the Beatitudes is our calling to know where God is and where God is calling God’s people today. </w:t>
      </w:r>
      <w:r w:rsidR="00A4778A" w:rsidRPr="001805C5">
        <w:rPr>
          <w:sz w:val="28"/>
          <w:szCs w:val="28"/>
        </w:rPr>
        <w:t xml:space="preserve">The calling remains for justice, for loving-kindness, for </w:t>
      </w:r>
      <w:r w:rsidR="004D1809" w:rsidRPr="001805C5">
        <w:rPr>
          <w:sz w:val="28"/>
          <w:szCs w:val="28"/>
        </w:rPr>
        <w:t>mercy, for peacemaking. It is in being faithful to the lives of those in our midst struggling the most, whether the immigrant and refugee, the poor, the sick, those who are mourning</w:t>
      </w:r>
      <w:r w:rsidR="000B2444" w:rsidRPr="001805C5">
        <w:rPr>
          <w:sz w:val="28"/>
          <w:szCs w:val="28"/>
        </w:rPr>
        <w:t xml:space="preserve"> that there is blessing, that we will experience the presence of our God who saves and provides. Amen. </w:t>
      </w:r>
      <w:r w:rsidR="00D440CC" w:rsidRPr="001805C5">
        <w:rPr>
          <w:sz w:val="28"/>
          <w:szCs w:val="28"/>
        </w:rPr>
        <w:t xml:space="preserve"> </w:t>
      </w:r>
    </w:p>
    <w:p w14:paraId="6668506C" w14:textId="29A4F041" w:rsidR="007C5611" w:rsidRDefault="007C5611" w:rsidP="00976503">
      <w:pPr>
        <w:spacing w:after="0" w:line="276" w:lineRule="auto"/>
        <w:jc w:val="center"/>
        <w:rPr>
          <w:rFonts w:ascii="Bradley Hand ITC" w:hAnsi="Bradley Hand ITC"/>
          <w:b/>
          <w:bCs/>
          <w:color w:val="C00000"/>
          <w:sz w:val="28"/>
          <w:szCs w:val="28"/>
        </w:rPr>
      </w:pPr>
    </w:p>
    <w:p w14:paraId="1807FBCF" w14:textId="76CF8844" w:rsidR="002664FF" w:rsidRPr="0020772A" w:rsidRDefault="002664FF" w:rsidP="00976503">
      <w:pPr>
        <w:spacing w:after="0" w:line="276" w:lineRule="auto"/>
        <w:jc w:val="center"/>
        <w:rPr>
          <w:rFonts w:ascii="Lucida Handwriting" w:hAnsi="Lucida Handwriting"/>
          <w:b/>
          <w:bCs/>
          <w:color w:val="C00000"/>
          <w:sz w:val="28"/>
          <w:szCs w:val="28"/>
        </w:rPr>
      </w:pPr>
    </w:p>
    <w:sectPr w:rsidR="002664FF" w:rsidRPr="0020772A" w:rsidSect="00A36583">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B055" w14:textId="77777777" w:rsidR="00AB166C" w:rsidRDefault="00AB166C" w:rsidP="00A36583">
      <w:pPr>
        <w:spacing w:after="0" w:line="240" w:lineRule="auto"/>
      </w:pPr>
      <w:r>
        <w:separator/>
      </w:r>
    </w:p>
  </w:endnote>
  <w:endnote w:type="continuationSeparator" w:id="0">
    <w:p w14:paraId="6995DC7D" w14:textId="77777777" w:rsidR="00AB166C" w:rsidRDefault="00AB166C" w:rsidP="00A3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charset w:val="00"/>
    <w:family w:val="script"/>
    <w:pitch w:val="variable"/>
    <w:sig w:usb0="00000003" w:usb1="00000000" w:usb2="00000000" w:usb3="00000000" w:csb0="00000001"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293341"/>
      <w:docPartObj>
        <w:docPartGallery w:val="Page Numbers (Bottom of Page)"/>
        <w:docPartUnique/>
      </w:docPartObj>
    </w:sdtPr>
    <w:sdtEndPr>
      <w:rPr>
        <w:noProof/>
      </w:rPr>
    </w:sdtEndPr>
    <w:sdtContent>
      <w:p w14:paraId="24A33802" w14:textId="6946D4D2" w:rsidR="00A36583" w:rsidRDefault="00A365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965341" w14:textId="77777777" w:rsidR="00A36583" w:rsidRDefault="00A36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CD1E5" w14:textId="77777777" w:rsidR="00AB166C" w:rsidRDefault="00AB166C" w:rsidP="00A36583">
      <w:pPr>
        <w:spacing w:after="0" w:line="240" w:lineRule="auto"/>
      </w:pPr>
      <w:r>
        <w:separator/>
      </w:r>
    </w:p>
  </w:footnote>
  <w:footnote w:type="continuationSeparator" w:id="0">
    <w:p w14:paraId="064E15C9" w14:textId="77777777" w:rsidR="00AB166C" w:rsidRDefault="00AB166C" w:rsidP="00A36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88CA" w14:textId="6FB051EE" w:rsidR="006C2620" w:rsidRPr="006C2620" w:rsidRDefault="00C83CF0">
    <w:pPr>
      <w:pStyle w:val="Header"/>
      <w:rPr>
        <w:b/>
        <w:bCs/>
        <w:sz w:val="32"/>
        <w:szCs w:val="32"/>
      </w:rPr>
    </w:pPr>
    <w:r w:rsidRPr="006C2620">
      <w:rPr>
        <w:b/>
        <w:bCs/>
        <w:sz w:val="32"/>
        <w:szCs w:val="32"/>
      </w:rPr>
      <w:ptab w:relativeTo="margin" w:alignment="center" w:leader="none"/>
    </w:r>
    <w:r w:rsidRPr="006C2620">
      <w:rPr>
        <w:b/>
        <w:bCs/>
        <w:sz w:val="32"/>
        <w:szCs w:val="32"/>
      </w:rPr>
      <w:t>LO</w:t>
    </w:r>
    <w:r w:rsidR="006C2620" w:rsidRPr="006C2620">
      <w:rPr>
        <w:b/>
        <w:bCs/>
        <w:sz w:val="32"/>
        <w:szCs w:val="32"/>
      </w:rPr>
      <w:t>RD OF LIFE SERMON</w:t>
    </w:r>
  </w:p>
  <w:p w14:paraId="73DD43DC" w14:textId="46ACEC98" w:rsidR="00C83CF0" w:rsidRDefault="0079485C">
    <w:pPr>
      <w:pStyle w:val="Header"/>
    </w:pPr>
    <w:r>
      <w:t>4E Epiphany</w:t>
    </w:r>
    <w:r w:rsidR="00C83CF0">
      <w:ptab w:relativeTo="margin" w:alignment="right" w:leader="none"/>
    </w:r>
    <w:r w:rsidR="006C2620">
      <w:t>February 1,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B6"/>
    <w:rsid w:val="00060D5E"/>
    <w:rsid w:val="000675D8"/>
    <w:rsid w:val="000B2444"/>
    <w:rsid w:val="00137DE2"/>
    <w:rsid w:val="00145436"/>
    <w:rsid w:val="001805C5"/>
    <w:rsid w:val="0018238B"/>
    <w:rsid w:val="001A1F1F"/>
    <w:rsid w:val="001A4CE8"/>
    <w:rsid w:val="0020772A"/>
    <w:rsid w:val="0022796A"/>
    <w:rsid w:val="002404C1"/>
    <w:rsid w:val="002664FF"/>
    <w:rsid w:val="00275157"/>
    <w:rsid w:val="00300CF6"/>
    <w:rsid w:val="00320577"/>
    <w:rsid w:val="00370469"/>
    <w:rsid w:val="00390B1E"/>
    <w:rsid w:val="003C74B3"/>
    <w:rsid w:val="003F24B4"/>
    <w:rsid w:val="00431E90"/>
    <w:rsid w:val="00472DC7"/>
    <w:rsid w:val="004A1A7E"/>
    <w:rsid w:val="004A3A27"/>
    <w:rsid w:val="004D1809"/>
    <w:rsid w:val="004F1255"/>
    <w:rsid w:val="004F13E3"/>
    <w:rsid w:val="00523A77"/>
    <w:rsid w:val="00545702"/>
    <w:rsid w:val="005507C8"/>
    <w:rsid w:val="0059124B"/>
    <w:rsid w:val="005B519A"/>
    <w:rsid w:val="005E1EFE"/>
    <w:rsid w:val="005E309E"/>
    <w:rsid w:val="00601AB0"/>
    <w:rsid w:val="00665D37"/>
    <w:rsid w:val="00667B01"/>
    <w:rsid w:val="006769CD"/>
    <w:rsid w:val="006C2620"/>
    <w:rsid w:val="006D56DC"/>
    <w:rsid w:val="00701A08"/>
    <w:rsid w:val="00720589"/>
    <w:rsid w:val="00727AB9"/>
    <w:rsid w:val="00731403"/>
    <w:rsid w:val="0079485C"/>
    <w:rsid w:val="007C5611"/>
    <w:rsid w:val="007D02A0"/>
    <w:rsid w:val="007E7AB8"/>
    <w:rsid w:val="007F223F"/>
    <w:rsid w:val="00850FDA"/>
    <w:rsid w:val="008511E9"/>
    <w:rsid w:val="008678F9"/>
    <w:rsid w:val="008D5A74"/>
    <w:rsid w:val="009234CD"/>
    <w:rsid w:val="0092651D"/>
    <w:rsid w:val="00936BB1"/>
    <w:rsid w:val="00954952"/>
    <w:rsid w:val="00955C28"/>
    <w:rsid w:val="00976503"/>
    <w:rsid w:val="00983E59"/>
    <w:rsid w:val="009D1A17"/>
    <w:rsid w:val="00A31EB3"/>
    <w:rsid w:val="00A36583"/>
    <w:rsid w:val="00A4778A"/>
    <w:rsid w:val="00A55B73"/>
    <w:rsid w:val="00A65809"/>
    <w:rsid w:val="00A77B3D"/>
    <w:rsid w:val="00AB166C"/>
    <w:rsid w:val="00AB262E"/>
    <w:rsid w:val="00AB27B9"/>
    <w:rsid w:val="00AC019A"/>
    <w:rsid w:val="00AC21A3"/>
    <w:rsid w:val="00AC66D8"/>
    <w:rsid w:val="00AD7A1A"/>
    <w:rsid w:val="00B224E8"/>
    <w:rsid w:val="00B70882"/>
    <w:rsid w:val="00BB759D"/>
    <w:rsid w:val="00BD1420"/>
    <w:rsid w:val="00BE0CE9"/>
    <w:rsid w:val="00C04AE5"/>
    <w:rsid w:val="00C56CB6"/>
    <w:rsid w:val="00C83CF0"/>
    <w:rsid w:val="00CA3F53"/>
    <w:rsid w:val="00CA41AC"/>
    <w:rsid w:val="00CC4C38"/>
    <w:rsid w:val="00CE58B4"/>
    <w:rsid w:val="00CE7459"/>
    <w:rsid w:val="00CF01F0"/>
    <w:rsid w:val="00D06DCC"/>
    <w:rsid w:val="00D34D9A"/>
    <w:rsid w:val="00D440CC"/>
    <w:rsid w:val="00D678A9"/>
    <w:rsid w:val="00DB791E"/>
    <w:rsid w:val="00E1059A"/>
    <w:rsid w:val="00E330D8"/>
    <w:rsid w:val="00E70F4E"/>
    <w:rsid w:val="00E71624"/>
    <w:rsid w:val="00EA617C"/>
    <w:rsid w:val="00EB26F8"/>
    <w:rsid w:val="00EB30BD"/>
    <w:rsid w:val="00EC6828"/>
    <w:rsid w:val="00ED657C"/>
    <w:rsid w:val="00FA0EC8"/>
    <w:rsid w:val="00FA3A36"/>
    <w:rsid w:val="00FD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77C1"/>
  <w15:chartTrackingRefBased/>
  <w15:docId w15:val="{ABF93F21-E952-4F9D-B9A2-FBC13D04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C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6C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C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C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C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C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C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C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C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B6"/>
    <w:rPr>
      <w:rFonts w:eastAsiaTheme="majorEastAsia" w:cstheme="majorBidi"/>
      <w:color w:val="272727" w:themeColor="text1" w:themeTint="D8"/>
    </w:rPr>
  </w:style>
  <w:style w:type="paragraph" w:styleId="Title">
    <w:name w:val="Title"/>
    <w:basedOn w:val="Normal"/>
    <w:next w:val="Normal"/>
    <w:link w:val="TitleChar"/>
    <w:uiPriority w:val="10"/>
    <w:qFormat/>
    <w:rsid w:val="00C56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B6"/>
    <w:pPr>
      <w:spacing w:before="160"/>
      <w:jc w:val="center"/>
    </w:pPr>
    <w:rPr>
      <w:i/>
      <w:iCs/>
      <w:color w:val="404040" w:themeColor="text1" w:themeTint="BF"/>
    </w:rPr>
  </w:style>
  <w:style w:type="character" w:customStyle="1" w:styleId="QuoteChar">
    <w:name w:val="Quote Char"/>
    <w:basedOn w:val="DefaultParagraphFont"/>
    <w:link w:val="Quote"/>
    <w:uiPriority w:val="29"/>
    <w:rsid w:val="00C56CB6"/>
    <w:rPr>
      <w:i/>
      <w:iCs/>
      <w:color w:val="404040" w:themeColor="text1" w:themeTint="BF"/>
    </w:rPr>
  </w:style>
  <w:style w:type="paragraph" w:styleId="ListParagraph">
    <w:name w:val="List Paragraph"/>
    <w:basedOn w:val="Normal"/>
    <w:uiPriority w:val="34"/>
    <w:qFormat/>
    <w:rsid w:val="00C56CB6"/>
    <w:pPr>
      <w:ind w:left="720"/>
      <w:contextualSpacing/>
    </w:pPr>
  </w:style>
  <w:style w:type="character" w:styleId="IntenseEmphasis">
    <w:name w:val="Intense Emphasis"/>
    <w:basedOn w:val="DefaultParagraphFont"/>
    <w:uiPriority w:val="21"/>
    <w:qFormat/>
    <w:rsid w:val="00C56CB6"/>
    <w:rPr>
      <w:i/>
      <w:iCs/>
      <w:color w:val="2F5496" w:themeColor="accent1" w:themeShade="BF"/>
    </w:rPr>
  </w:style>
  <w:style w:type="paragraph" w:styleId="IntenseQuote">
    <w:name w:val="Intense Quote"/>
    <w:basedOn w:val="Normal"/>
    <w:next w:val="Normal"/>
    <w:link w:val="IntenseQuoteChar"/>
    <w:uiPriority w:val="30"/>
    <w:qFormat/>
    <w:rsid w:val="00C56C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CB6"/>
    <w:rPr>
      <w:i/>
      <w:iCs/>
      <w:color w:val="2F5496" w:themeColor="accent1" w:themeShade="BF"/>
    </w:rPr>
  </w:style>
  <w:style w:type="character" w:styleId="IntenseReference">
    <w:name w:val="Intense Reference"/>
    <w:basedOn w:val="DefaultParagraphFont"/>
    <w:uiPriority w:val="32"/>
    <w:qFormat/>
    <w:rsid w:val="00C56CB6"/>
    <w:rPr>
      <w:b/>
      <w:bCs/>
      <w:smallCaps/>
      <w:color w:val="2F5496" w:themeColor="accent1" w:themeShade="BF"/>
      <w:spacing w:val="5"/>
    </w:rPr>
  </w:style>
  <w:style w:type="paragraph" w:styleId="Header">
    <w:name w:val="header"/>
    <w:basedOn w:val="Normal"/>
    <w:link w:val="HeaderChar"/>
    <w:uiPriority w:val="99"/>
    <w:unhideWhenUsed/>
    <w:rsid w:val="00A36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583"/>
  </w:style>
  <w:style w:type="paragraph" w:styleId="Footer">
    <w:name w:val="footer"/>
    <w:basedOn w:val="Normal"/>
    <w:link w:val="FooterChar"/>
    <w:uiPriority w:val="99"/>
    <w:unhideWhenUsed/>
    <w:rsid w:val="00A36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5</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63</cp:revision>
  <cp:lastPrinted>2026-02-02T23:40:00Z</cp:lastPrinted>
  <dcterms:created xsi:type="dcterms:W3CDTF">2026-02-02T18:23:00Z</dcterms:created>
  <dcterms:modified xsi:type="dcterms:W3CDTF">2026-02-03T02:11:00Z</dcterms:modified>
</cp:coreProperties>
</file>