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63B09" w14:textId="77777777" w:rsidR="00E327A4" w:rsidRDefault="00E327A4" w:rsidP="0089225B">
      <w:pPr>
        <w:spacing w:after="0" w:line="276" w:lineRule="auto"/>
        <w:rPr>
          <w:sz w:val="28"/>
          <w:szCs w:val="28"/>
        </w:rPr>
      </w:pPr>
    </w:p>
    <w:p w14:paraId="45830E51" w14:textId="77777777" w:rsidR="00F723DD" w:rsidRPr="00F723DD" w:rsidRDefault="00F723DD" w:rsidP="0089225B">
      <w:pPr>
        <w:spacing w:after="0" w:line="276" w:lineRule="auto"/>
        <w:rPr>
          <w:b/>
          <w:bCs/>
          <w:sz w:val="28"/>
          <w:szCs w:val="28"/>
        </w:rPr>
      </w:pPr>
      <w:r w:rsidRPr="00F723DD">
        <w:rPr>
          <w:b/>
          <w:bCs/>
          <w:sz w:val="28"/>
          <w:szCs w:val="28"/>
        </w:rPr>
        <w:t xml:space="preserve">First Reading Isaiah 25:1-9 </w:t>
      </w:r>
    </w:p>
    <w:p w14:paraId="71A1361A" w14:textId="50A582F9" w:rsidR="00F723DD" w:rsidRPr="00F723DD" w:rsidRDefault="00F723DD" w:rsidP="00F723DD">
      <w:pPr>
        <w:spacing w:after="0" w:line="276" w:lineRule="auto"/>
        <w:jc w:val="center"/>
        <w:rPr>
          <w:i/>
          <w:iCs/>
          <w:sz w:val="28"/>
          <w:szCs w:val="28"/>
        </w:rPr>
      </w:pPr>
      <w:r w:rsidRPr="00F723DD">
        <w:rPr>
          <w:i/>
          <w:iCs/>
          <w:sz w:val="28"/>
          <w:szCs w:val="28"/>
        </w:rPr>
        <w:t>After a hymn of praise acknowledging God as a shelter for the poor, the prophet portrays a wonderful victory banquet at which death—which in ancient Canaan was depicted as a monster swallowing up everyone—will be swallowed up forever. The prophet urges celebration of this victory of salvation.</w:t>
      </w:r>
    </w:p>
    <w:p w14:paraId="3724571F" w14:textId="789E6A4A" w:rsidR="00E327A4" w:rsidRDefault="00F723DD" w:rsidP="0089225B">
      <w:pPr>
        <w:spacing w:after="0" w:line="276" w:lineRule="auto"/>
        <w:rPr>
          <w:sz w:val="28"/>
          <w:szCs w:val="28"/>
        </w:rPr>
      </w:pPr>
      <w:r w:rsidRPr="00F723DD">
        <w:rPr>
          <w:sz w:val="28"/>
          <w:szCs w:val="28"/>
        </w:rPr>
        <w:t xml:space="preserve">1 O LORD, you are my God; I will exalt you; I will praise your name, for you have done wonderful things, plans formed of old, faithful and sure. 2 For you have made the city a heap, the fortified city a ruin; the palace of foreigners is a city no more; it will never be rebuilt. 3 Therefore strong </w:t>
      </w:r>
      <w:proofErr w:type="gramStart"/>
      <w:r w:rsidRPr="00F723DD">
        <w:rPr>
          <w:sz w:val="28"/>
          <w:szCs w:val="28"/>
        </w:rPr>
        <w:t>peoples</w:t>
      </w:r>
      <w:proofErr w:type="gramEnd"/>
      <w:r w:rsidRPr="00F723DD">
        <w:rPr>
          <w:sz w:val="28"/>
          <w:szCs w:val="28"/>
        </w:rPr>
        <w:t xml:space="preserve"> will glorify you; cities of ruthless nations will fear you. 4 For you have been a refuge to the poor, a refuge to the needy in their distress, a shelter from the rainstorm and a shade from the heat. When the blast of the ruthless was like a winter rainstorm, 5the noise of foreigners like heat in a dry place, you subdued the heat with the shade of clouds; the song of the ruthless was stilled. 6On this mountain the LORD of hosts will make for all </w:t>
      </w:r>
      <w:proofErr w:type="gramStart"/>
      <w:r w:rsidRPr="00F723DD">
        <w:rPr>
          <w:sz w:val="28"/>
          <w:szCs w:val="28"/>
        </w:rPr>
        <w:t>peoples</w:t>
      </w:r>
      <w:proofErr w:type="gramEnd"/>
      <w:r w:rsidRPr="00F723DD">
        <w:rPr>
          <w:sz w:val="28"/>
          <w:szCs w:val="28"/>
        </w:rPr>
        <w:t xml:space="preserve"> a feast of rich food, a feast of well-aged wines, of rich food filled with marrow, of well-aged wines strained clear. 7And he will destroy on this mountain the shroud that is cast over all peoples, the covering that is spread over all nations; 8he will swallow up death forever. Then the Lord GOD will wipe away the tears from all faces, and the disgrace of his people he will take away from all the earth, for the LORD has spoken. 9 It will be said on that day, “See, this is our God; we have waited for him, so that he might save us. This is the LORD for whom we have waited; let us be glad and rejoice in his salvation.” </w:t>
      </w:r>
    </w:p>
    <w:p w14:paraId="40F27FF3" w14:textId="07AD0416" w:rsidR="00F723DD" w:rsidRPr="00865631" w:rsidRDefault="00D262D6" w:rsidP="0089225B">
      <w:pPr>
        <w:spacing w:after="0" w:line="276" w:lineRule="auto"/>
        <w:rPr>
          <w:b/>
          <w:bCs/>
          <w:sz w:val="28"/>
          <w:szCs w:val="28"/>
        </w:rPr>
      </w:pPr>
      <w:r w:rsidRPr="00865631">
        <w:rPr>
          <w:b/>
          <w:bCs/>
          <w:sz w:val="28"/>
          <w:szCs w:val="28"/>
        </w:rPr>
        <w:t>Psalm 23</w:t>
      </w:r>
    </w:p>
    <w:p w14:paraId="14D5FBD9" w14:textId="168EAA6E" w:rsidR="00D262D6" w:rsidRDefault="00865631" w:rsidP="0089225B">
      <w:pPr>
        <w:spacing w:after="0" w:line="276" w:lineRule="auto"/>
        <w:rPr>
          <w:sz w:val="28"/>
          <w:szCs w:val="28"/>
        </w:rPr>
      </w:pPr>
      <w:r w:rsidRPr="00865631">
        <w:rPr>
          <w:sz w:val="28"/>
          <w:szCs w:val="28"/>
        </w:rPr>
        <w:t>1The LORD is my shepherd; I shall not be in want. 2The LORD makes me lie down in green pastures and leads me beside still waters. 3You restore my soul, O LORD, and guide me along right pathways for your name’s sake. 4Though I walk through the valley of the shadow of death, I shall fear no evil; for you are with me; your rod and your staff, they comfort me. 5You prepare a table before me in the presence of my enemies; you anoint my head with oil, and my cup is running over. 6Surely goodness and mercy shall follow me all the days of my life, and I will dwell in the house of the LORD forever.</w:t>
      </w:r>
    </w:p>
    <w:p w14:paraId="28906EDD" w14:textId="77777777" w:rsidR="001216C6" w:rsidRDefault="001216C6">
      <w:pPr>
        <w:rPr>
          <w:b/>
          <w:bCs/>
          <w:sz w:val="28"/>
          <w:szCs w:val="28"/>
        </w:rPr>
      </w:pPr>
      <w:r>
        <w:rPr>
          <w:b/>
          <w:bCs/>
          <w:sz w:val="28"/>
          <w:szCs w:val="28"/>
        </w:rPr>
        <w:br w:type="page"/>
      </w:r>
    </w:p>
    <w:p w14:paraId="55B34707" w14:textId="77777777" w:rsidR="001216C6" w:rsidRDefault="001216C6" w:rsidP="0089225B">
      <w:pPr>
        <w:spacing w:after="0" w:line="276" w:lineRule="auto"/>
        <w:rPr>
          <w:b/>
          <w:bCs/>
          <w:sz w:val="28"/>
          <w:szCs w:val="28"/>
        </w:rPr>
      </w:pPr>
    </w:p>
    <w:p w14:paraId="136197B4" w14:textId="47F9D027" w:rsidR="00CA529B" w:rsidRPr="00CA529B" w:rsidRDefault="00CA529B" w:rsidP="0089225B">
      <w:pPr>
        <w:spacing w:after="0" w:line="276" w:lineRule="auto"/>
        <w:rPr>
          <w:b/>
          <w:bCs/>
          <w:sz w:val="28"/>
          <w:szCs w:val="28"/>
        </w:rPr>
      </w:pPr>
      <w:r w:rsidRPr="00CA529B">
        <w:rPr>
          <w:b/>
          <w:bCs/>
          <w:sz w:val="28"/>
          <w:szCs w:val="28"/>
        </w:rPr>
        <w:t>Second Reading Philippians 4:1-9</w:t>
      </w:r>
    </w:p>
    <w:p w14:paraId="63944107" w14:textId="498F8987" w:rsidR="00CA529B" w:rsidRPr="00CA529B" w:rsidRDefault="00CA529B" w:rsidP="00CA529B">
      <w:pPr>
        <w:spacing w:after="0" w:line="276" w:lineRule="auto"/>
        <w:jc w:val="center"/>
        <w:rPr>
          <w:i/>
          <w:iCs/>
          <w:sz w:val="28"/>
          <w:szCs w:val="28"/>
        </w:rPr>
      </w:pPr>
      <w:r w:rsidRPr="00CA529B">
        <w:rPr>
          <w:i/>
          <w:iCs/>
          <w:sz w:val="28"/>
          <w:szCs w:val="28"/>
        </w:rPr>
        <w:t>Though writing from prison and facing an uncertain future, Paul calls on the Philippians to rejoice and give thanks to God no matter what the circumstance. God’s peace is with us and binds together our hearts and minds in Jesus Christ, especially when things around us do not seem peaceful</w:t>
      </w:r>
      <w:proofErr w:type="gramStart"/>
      <w:r w:rsidRPr="00CA529B">
        <w:rPr>
          <w:i/>
          <w:iCs/>
          <w:sz w:val="28"/>
          <w:szCs w:val="28"/>
        </w:rPr>
        <w:t>. .</w:t>
      </w:r>
      <w:proofErr w:type="gramEnd"/>
    </w:p>
    <w:p w14:paraId="3D624CB5" w14:textId="4B24F33D" w:rsidR="00865631" w:rsidRDefault="00CA529B" w:rsidP="0089225B">
      <w:pPr>
        <w:spacing w:after="0" w:line="276" w:lineRule="auto"/>
        <w:rPr>
          <w:sz w:val="28"/>
          <w:szCs w:val="28"/>
        </w:rPr>
      </w:pPr>
      <w:r w:rsidRPr="00CA529B">
        <w:rPr>
          <w:sz w:val="28"/>
          <w:szCs w:val="28"/>
        </w:rPr>
        <w:t xml:space="preserve">1My brothers and sisters, whom I love and long for, my joy and crown, stand firm in the Lord in this way, my beloved. 2 I urge Euodia and I urge Syntyche to be of the same mind in the Lord. 3 Yes, and I ask you also, my loyal companion, help these women, for they have struggled beside me in the work of the gospel, together with Clement and the rest of my coworkers, whose names are in the book of life. 4Rejoice in the Lord always; </w:t>
      </w:r>
      <w:proofErr w:type="gramStart"/>
      <w:r w:rsidRPr="00CA529B">
        <w:rPr>
          <w:sz w:val="28"/>
          <w:szCs w:val="28"/>
        </w:rPr>
        <w:t>again</w:t>
      </w:r>
      <w:proofErr w:type="gramEnd"/>
      <w:r w:rsidRPr="00CA529B">
        <w:rPr>
          <w:sz w:val="28"/>
          <w:szCs w:val="28"/>
        </w:rPr>
        <w:t xml:space="preserve"> I will say, Rejoice. 5 Let your gentleness be known to everyone. The Lord is near. 6 Do not be anxious about anything, but in everything by prayer and supplication with thanksgiving let your requests be made known to God. 7 And the peace of God, which surpasses all understanding, will guard your hearts and your minds in Christ Jesus. 8Finally, brothers and sisters, whatever is true, whatever is honorable, whatever is just, whatever is pure, whatever is pleasing, whatever is commendable, if there is any excellence and if there is anything worthy of praise, think about these things. 9 As for the things that you have learned and received and heard and noticed in me, do them, and the God of peace will be with you.</w:t>
      </w:r>
    </w:p>
    <w:p w14:paraId="193446D3" w14:textId="77777777" w:rsidR="001216C6" w:rsidRPr="001216C6" w:rsidRDefault="001216C6" w:rsidP="0089225B">
      <w:pPr>
        <w:spacing w:after="0" w:line="276" w:lineRule="auto"/>
        <w:rPr>
          <w:b/>
          <w:bCs/>
          <w:sz w:val="28"/>
          <w:szCs w:val="28"/>
        </w:rPr>
      </w:pPr>
      <w:r w:rsidRPr="001216C6">
        <w:rPr>
          <w:b/>
          <w:bCs/>
          <w:sz w:val="28"/>
          <w:szCs w:val="28"/>
        </w:rPr>
        <w:t xml:space="preserve">Gospel Matthew 22:1-14 </w:t>
      </w:r>
    </w:p>
    <w:p w14:paraId="700C0741" w14:textId="187F3410" w:rsidR="001216C6" w:rsidRPr="001216C6" w:rsidRDefault="001216C6" w:rsidP="001216C6">
      <w:pPr>
        <w:spacing w:after="0" w:line="276" w:lineRule="auto"/>
        <w:jc w:val="center"/>
        <w:rPr>
          <w:i/>
          <w:iCs/>
          <w:sz w:val="28"/>
          <w:szCs w:val="28"/>
        </w:rPr>
      </w:pPr>
      <w:r w:rsidRPr="001216C6">
        <w:rPr>
          <w:i/>
          <w:iCs/>
          <w:sz w:val="28"/>
          <w:szCs w:val="28"/>
        </w:rPr>
        <w:t>Jesus tells a parable indicating that the blessings of God’s kingdom are available to all, but the invitation is not to be taken lightly.</w:t>
      </w:r>
    </w:p>
    <w:p w14:paraId="5DAC92FF" w14:textId="77777777" w:rsidR="00736956" w:rsidRDefault="001216C6" w:rsidP="0089225B">
      <w:pPr>
        <w:spacing w:after="0" w:line="276" w:lineRule="auto"/>
        <w:rPr>
          <w:sz w:val="28"/>
          <w:szCs w:val="28"/>
        </w:rPr>
      </w:pPr>
      <w:r w:rsidRPr="001216C6">
        <w:rPr>
          <w:sz w:val="28"/>
          <w:szCs w:val="28"/>
        </w:rPr>
        <w:t xml:space="preserve">1Once more Jesus spoke to them in parables, saying: 2 “The kingdom of heaven may be compared to a king who gave a wedding banquet for his son. 3 He sent his slaves to call those who had been invited to the wedding banquet, but they would not come. 4 Again he sent other slaves, saying, ‘Tell those who have been invited: Look, I have prepared my dinner, my oxen and my fat calves have been slaughtered, and everything is ready; come to the wedding banquet.’ 5 But they made light of it and went away, one to his farm, another to his business, 6 while the rest seized his slaves, mistreated them, and killed them. 7 The king was enraged. He sent his troops, destroyed those murderers, and burned their city. 8Then he said to his slaves, ‘The wedding is ready, but those invited were not worthy. 9 Go therefore into the main streets, </w:t>
      </w:r>
    </w:p>
    <w:p w14:paraId="73296DEE" w14:textId="77777777" w:rsidR="00736956" w:rsidRDefault="00736956" w:rsidP="0089225B">
      <w:pPr>
        <w:spacing w:after="0" w:line="276" w:lineRule="auto"/>
        <w:rPr>
          <w:sz w:val="28"/>
          <w:szCs w:val="28"/>
        </w:rPr>
      </w:pPr>
    </w:p>
    <w:p w14:paraId="4E2DF9DA" w14:textId="4090195A" w:rsidR="00CA529B" w:rsidRDefault="001216C6" w:rsidP="0089225B">
      <w:pPr>
        <w:spacing w:after="0" w:line="276" w:lineRule="auto"/>
        <w:rPr>
          <w:sz w:val="28"/>
          <w:szCs w:val="28"/>
        </w:rPr>
      </w:pPr>
      <w:r w:rsidRPr="001216C6">
        <w:rPr>
          <w:sz w:val="28"/>
          <w:szCs w:val="28"/>
        </w:rPr>
        <w:t xml:space="preserve">and invite everyone you find to the </w:t>
      </w:r>
      <w:proofErr w:type="gramStart"/>
      <w:r w:rsidRPr="001216C6">
        <w:rPr>
          <w:sz w:val="28"/>
          <w:szCs w:val="28"/>
        </w:rPr>
        <w:t>9 wedding</w:t>
      </w:r>
      <w:proofErr w:type="gramEnd"/>
      <w:r w:rsidRPr="001216C6">
        <w:rPr>
          <w:sz w:val="28"/>
          <w:szCs w:val="28"/>
        </w:rPr>
        <w:t xml:space="preserve"> banquet.’ 10 Those slaves went out into the streets and gathered all whom they found, both good and bad, so the wedding hall was filled with guests. 11 “But when the king came in to see the guests, he noticed a man there who was not wearing a wedding robe, 12 and he said to him, ‘Friend, how did you get in here without a wedding robe?’ And he was speechless. 13 Then the king said to the attendants, ‘Bind him hand and foot, and throw him into the outer darkness, where there will be weeping and gnashing of teeth.’ 14 For many are called, but few are chosen.” P C The gospel of the Lord. Praise to you, O Christ.</w:t>
      </w:r>
    </w:p>
    <w:p w14:paraId="0D1EA513" w14:textId="3EEA6089" w:rsidR="00E327A4" w:rsidRPr="001216C6" w:rsidRDefault="001216C6" w:rsidP="0089225B">
      <w:pPr>
        <w:spacing w:after="0" w:line="276" w:lineRule="auto"/>
        <w:rPr>
          <w:b/>
          <w:bCs/>
          <w:sz w:val="28"/>
          <w:szCs w:val="28"/>
        </w:rPr>
      </w:pPr>
      <w:r w:rsidRPr="001216C6">
        <w:rPr>
          <w:b/>
          <w:bCs/>
          <w:sz w:val="28"/>
          <w:szCs w:val="28"/>
        </w:rPr>
        <w:t>Sermon</w:t>
      </w:r>
    </w:p>
    <w:p w14:paraId="636A5CDC" w14:textId="66560585" w:rsidR="005B519A" w:rsidRPr="0089225B" w:rsidRDefault="00B02477" w:rsidP="0089225B">
      <w:pPr>
        <w:spacing w:after="0" w:line="276" w:lineRule="auto"/>
        <w:rPr>
          <w:sz w:val="28"/>
          <w:szCs w:val="28"/>
        </w:rPr>
      </w:pPr>
      <w:r w:rsidRPr="0089225B">
        <w:rPr>
          <w:sz w:val="28"/>
          <w:szCs w:val="28"/>
        </w:rPr>
        <w:tab/>
        <w:t xml:space="preserve">Wedding and war. What a strange combination in today’s parable. </w:t>
      </w:r>
      <w:r w:rsidR="008715B2" w:rsidRPr="0089225B">
        <w:rPr>
          <w:sz w:val="28"/>
          <w:szCs w:val="28"/>
        </w:rPr>
        <w:t xml:space="preserve">These are two very different types of events with two very different purposes, and we certainly wouldn’t want to see the two tied together in some way. Yet we find, in Jesus’ parable today, that breaking out in battles in the midst of the extension of a wedding invitation makes us feel uneasy and probably quite confused. To be perfectly honest, it is confusing and unsettling even for preachers who have been studying this parable for years…we </w:t>
      </w:r>
      <w:r w:rsidR="00B25F16" w:rsidRPr="0089225B">
        <w:rPr>
          <w:sz w:val="28"/>
          <w:szCs w:val="28"/>
        </w:rPr>
        <w:t>continue to wonder what in the world Jesus is trying to convey about the kingdom of heaven.</w:t>
      </w:r>
    </w:p>
    <w:p w14:paraId="0A26C399" w14:textId="77777777" w:rsidR="00FE7401" w:rsidRPr="0089225B" w:rsidRDefault="00E633BB" w:rsidP="0089225B">
      <w:pPr>
        <w:spacing w:after="0" w:line="276" w:lineRule="auto"/>
        <w:rPr>
          <w:sz w:val="28"/>
          <w:szCs w:val="28"/>
        </w:rPr>
      </w:pPr>
      <w:r w:rsidRPr="0089225B">
        <w:rPr>
          <w:sz w:val="28"/>
          <w:szCs w:val="28"/>
        </w:rPr>
        <w:tab/>
      </w:r>
      <w:r w:rsidR="00FE7401" w:rsidRPr="0089225B">
        <w:rPr>
          <w:sz w:val="28"/>
          <w:szCs w:val="28"/>
        </w:rPr>
        <w:t xml:space="preserve">Weddings are a time in which we celebrate relationship, we celebrate the joining together of 2 people and also 2 families. I officiated a wedding this weekend, and everything that I said was about bringing together the couple and bringing together their communities… family and friends with the goal of supporting this new couple, this new family in the years to come.  Everything about a wedding is about bringing together in relationship, celebrating relationship.  People with whom the families already have relationships are invited to come together to celebrate that which brings us together…love and commitment. </w:t>
      </w:r>
    </w:p>
    <w:p w14:paraId="06C25D18" w14:textId="77777777" w:rsidR="00736956" w:rsidRDefault="00FE7401" w:rsidP="0089225B">
      <w:pPr>
        <w:spacing w:after="0" w:line="276" w:lineRule="auto"/>
        <w:rPr>
          <w:sz w:val="28"/>
          <w:szCs w:val="28"/>
        </w:rPr>
      </w:pPr>
      <w:r w:rsidRPr="0089225B">
        <w:rPr>
          <w:sz w:val="28"/>
          <w:szCs w:val="28"/>
        </w:rPr>
        <w:tab/>
        <w:t>War, on the other hand, does exactly the opposite. War tears people apart. War labels a group of people as “enemy” as those with whom we are breaking off relationship. Breaking off relationship in war allows us to target “those people” as those whom we can kill even though we live in a world where killing another person is wrong most of the time, though we have made some exceptions</w:t>
      </w:r>
      <w:r w:rsidR="000F37A0" w:rsidRPr="0089225B">
        <w:rPr>
          <w:sz w:val="28"/>
          <w:szCs w:val="28"/>
        </w:rPr>
        <w:t xml:space="preserve">. The purpose of war has nothing to do with bringing two groups or sides or nations together in relationship. It actually widens the gap. And I’m referring to the violence in the parable as war because there is no question that the initial acts of violence </w:t>
      </w:r>
    </w:p>
    <w:p w14:paraId="0DB0F823" w14:textId="77777777" w:rsidR="00736956" w:rsidRDefault="00736956" w:rsidP="0089225B">
      <w:pPr>
        <w:spacing w:after="0" w:line="276" w:lineRule="auto"/>
        <w:rPr>
          <w:sz w:val="28"/>
          <w:szCs w:val="28"/>
        </w:rPr>
      </w:pPr>
    </w:p>
    <w:p w14:paraId="3293533D" w14:textId="697A2381" w:rsidR="000F37A0" w:rsidRPr="0089225B" w:rsidRDefault="000F37A0" w:rsidP="0089225B">
      <w:pPr>
        <w:spacing w:after="0" w:line="276" w:lineRule="auto"/>
        <w:rPr>
          <w:sz w:val="28"/>
          <w:szCs w:val="28"/>
        </w:rPr>
      </w:pPr>
      <w:r w:rsidRPr="0089225B">
        <w:rPr>
          <w:sz w:val="28"/>
          <w:szCs w:val="28"/>
        </w:rPr>
        <w:t>done against the slaves were acts of war against the king.  And that’s how he took it; he sent his troops and escalated the situation, committing violence against those who were violent toward his slaves AND burned their city.</w:t>
      </w:r>
    </w:p>
    <w:p w14:paraId="5D4BF3F4" w14:textId="493A376C" w:rsidR="00F1378F" w:rsidRPr="0089225B" w:rsidRDefault="00F1378F" w:rsidP="0089225B">
      <w:pPr>
        <w:spacing w:after="0" w:line="276" w:lineRule="auto"/>
        <w:rPr>
          <w:sz w:val="28"/>
          <w:szCs w:val="28"/>
        </w:rPr>
      </w:pPr>
      <w:r w:rsidRPr="0089225B">
        <w:rPr>
          <w:sz w:val="28"/>
          <w:szCs w:val="28"/>
        </w:rPr>
        <w:tab/>
        <w:t>So</w:t>
      </w:r>
      <w:r w:rsidR="00736956">
        <w:rPr>
          <w:sz w:val="28"/>
          <w:szCs w:val="28"/>
        </w:rPr>
        <w:t>,</w:t>
      </w:r>
      <w:r w:rsidRPr="0089225B">
        <w:rPr>
          <w:sz w:val="28"/>
          <w:szCs w:val="28"/>
        </w:rPr>
        <w:t xml:space="preserve"> what in the world are we supposed to do with this parable? I can tell you what we are not going to do…we are not going to read it allegorically, which means to associate each person or group in the parable with specific persons or group in Jesus’ day or in our day. And here is why we are not going to do that. It is really difficult to reconcile everything that Jesus taught about God’s mercy and forgiveness as well as </w:t>
      </w:r>
      <w:r w:rsidR="00736956" w:rsidRPr="0089225B">
        <w:rPr>
          <w:sz w:val="28"/>
          <w:szCs w:val="28"/>
        </w:rPr>
        <w:t>Jesus’</w:t>
      </w:r>
      <w:r w:rsidRPr="0089225B">
        <w:rPr>
          <w:sz w:val="28"/>
          <w:szCs w:val="28"/>
        </w:rPr>
        <w:t xml:space="preserve"> submission to suffering and death on the cross with a God represented by a king who sends his troops to escalate violence and then cast out a man who is found to be without the proper wedding garment. This story sounds way too much like the ways of kings in this world. But when Jesus tells parables, he is trying to draw the listener’s imagination beyond the ways of this world, helping listeners see that God’s way of relationship with the world and with one another bring us closer to God and one another. </w:t>
      </w:r>
    </w:p>
    <w:p w14:paraId="4362C67D" w14:textId="77777777" w:rsidR="007C0AE7" w:rsidRPr="0089225B" w:rsidRDefault="00F1378F" w:rsidP="0089225B">
      <w:pPr>
        <w:spacing w:after="0" w:line="276" w:lineRule="auto"/>
        <w:rPr>
          <w:sz w:val="28"/>
          <w:szCs w:val="28"/>
        </w:rPr>
      </w:pPr>
      <w:r w:rsidRPr="0089225B">
        <w:rPr>
          <w:sz w:val="28"/>
          <w:szCs w:val="28"/>
        </w:rPr>
        <w:tab/>
        <w:t>What I do hear in this parable is that the kingdom of heaven is like a wedding banquet. And all the things that I mentioned earlier about weddings really to resonate with the kingdom of heaven</w:t>
      </w:r>
      <w:r w:rsidR="007C0AE7" w:rsidRPr="0089225B">
        <w:rPr>
          <w:sz w:val="28"/>
          <w:szCs w:val="28"/>
        </w:rPr>
        <w:t xml:space="preserve">. I’ll say again what I have said before…there was a time when we associated the kingdom of heaven or the kingdom of God with the place we go to after we die. But I do believe Jesus is talking about the here and now…the ways of God that are present in this world because God is in this world, first through Jesus and now through the presence of the Holy Spirit among us. </w:t>
      </w:r>
    </w:p>
    <w:p w14:paraId="158C53C8" w14:textId="77777777" w:rsidR="00CF2B75" w:rsidRPr="0089225B" w:rsidRDefault="007C0AE7" w:rsidP="0089225B">
      <w:pPr>
        <w:spacing w:after="0" w:line="276" w:lineRule="auto"/>
        <w:ind w:firstLine="720"/>
        <w:rPr>
          <w:sz w:val="28"/>
          <w:szCs w:val="28"/>
        </w:rPr>
      </w:pPr>
      <w:r w:rsidRPr="0089225B">
        <w:rPr>
          <w:sz w:val="28"/>
          <w:szCs w:val="28"/>
        </w:rPr>
        <w:t xml:space="preserve">The association of the kingdom of heaven with a wedding banquet helps us see parallels between something we know and something about which we are learning. As I said earlier, a wedding banquet is a celebration of love, a celebration of </w:t>
      </w:r>
      <w:proofErr w:type="gramStart"/>
      <w:r w:rsidRPr="0089225B">
        <w:rPr>
          <w:sz w:val="28"/>
          <w:szCs w:val="28"/>
        </w:rPr>
        <w:t>relationship</w:t>
      </w:r>
      <w:proofErr w:type="gramEnd"/>
      <w:r w:rsidRPr="0089225B">
        <w:rPr>
          <w:sz w:val="28"/>
          <w:szCs w:val="28"/>
        </w:rPr>
        <w:t xml:space="preserve">. It is an opportunity to call a community together to celebrate a new relationship and the commitment that the newlyweds make to each other. </w:t>
      </w:r>
      <w:r w:rsidR="00CF2B75" w:rsidRPr="0089225B">
        <w:rPr>
          <w:sz w:val="28"/>
          <w:szCs w:val="28"/>
        </w:rPr>
        <w:t xml:space="preserve">Those who witness </w:t>
      </w:r>
      <w:r w:rsidRPr="0089225B">
        <w:rPr>
          <w:sz w:val="28"/>
          <w:szCs w:val="28"/>
        </w:rPr>
        <w:t>th</w:t>
      </w:r>
      <w:r w:rsidR="00CF2B75" w:rsidRPr="0089225B">
        <w:rPr>
          <w:sz w:val="28"/>
          <w:szCs w:val="28"/>
        </w:rPr>
        <w:t>e</w:t>
      </w:r>
      <w:r w:rsidRPr="0089225B">
        <w:rPr>
          <w:sz w:val="28"/>
          <w:szCs w:val="28"/>
        </w:rPr>
        <w:t xml:space="preserve"> establishment of a new relationship</w:t>
      </w:r>
      <w:r w:rsidR="00CF2B75" w:rsidRPr="0089225B">
        <w:rPr>
          <w:sz w:val="28"/>
          <w:szCs w:val="28"/>
        </w:rPr>
        <w:t xml:space="preserve"> are invited not only to commit to supporting them in their marriage commitment but to recommit themselves in their marriage relationship and even to be reminded of the importance of all relationships in our lives. </w:t>
      </w:r>
    </w:p>
    <w:p w14:paraId="10DE271B" w14:textId="77777777" w:rsidR="006A0F8C" w:rsidRDefault="006A0F8C" w:rsidP="0089225B">
      <w:pPr>
        <w:spacing w:after="0" w:line="276" w:lineRule="auto"/>
        <w:ind w:firstLine="720"/>
        <w:rPr>
          <w:sz w:val="28"/>
          <w:szCs w:val="28"/>
        </w:rPr>
      </w:pPr>
    </w:p>
    <w:p w14:paraId="477C7BA8" w14:textId="77777777" w:rsidR="006A0F8C" w:rsidRDefault="006A0F8C" w:rsidP="0089225B">
      <w:pPr>
        <w:spacing w:after="0" w:line="276" w:lineRule="auto"/>
        <w:ind w:firstLine="720"/>
        <w:rPr>
          <w:sz w:val="28"/>
          <w:szCs w:val="28"/>
        </w:rPr>
      </w:pPr>
    </w:p>
    <w:p w14:paraId="375B5C97" w14:textId="0DA0B1FA" w:rsidR="00B25F16" w:rsidRPr="0089225B" w:rsidRDefault="00CF2B75" w:rsidP="0089225B">
      <w:pPr>
        <w:spacing w:after="0" w:line="276" w:lineRule="auto"/>
        <w:ind w:firstLine="720"/>
        <w:rPr>
          <w:sz w:val="28"/>
          <w:szCs w:val="28"/>
        </w:rPr>
      </w:pPr>
      <w:r w:rsidRPr="0089225B">
        <w:rPr>
          <w:sz w:val="28"/>
          <w:szCs w:val="28"/>
        </w:rPr>
        <w:t>So</w:t>
      </w:r>
      <w:r w:rsidR="006A0F8C">
        <w:rPr>
          <w:sz w:val="28"/>
          <w:szCs w:val="28"/>
        </w:rPr>
        <w:t>,</w:t>
      </w:r>
      <w:r w:rsidRPr="0089225B">
        <w:rPr>
          <w:sz w:val="28"/>
          <w:szCs w:val="28"/>
        </w:rPr>
        <w:t xml:space="preserve"> what about this difficult stuff…the war and the casting out of the man without a wedding garment? This is</w:t>
      </w:r>
      <w:r w:rsidR="00E51CBD" w:rsidRPr="0089225B">
        <w:rPr>
          <w:sz w:val="28"/>
          <w:szCs w:val="28"/>
        </w:rPr>
        <w:t xml:space="preserve"> the way that human beings make a mess of the </w:t>
      </w:r>
      <w:r w:rsidRPr="0089225B">
        <w:rPr>
          <w:sz w:val="28"/>
          <w:szCs w:val="28"/>
        </w:rPr>
        <w:t xml:space="preserve">invitation to the experience of the kingdom of heaven, the celebration of </w:t>
      </w:r>
      <w:r w:rsidR="007D5BC0" w:rsidRPr="0089225B">
        <w:rPr>
          <w:sz w:val="28"/>
          <w:szCs w:val="28"/>
        </w:rPr>
        <w:t xml:space="preserve">loving one another and being drawn </w:t>
      </w:r>
      <w:r w:rsidRPr="0089225B">
        <w:rPr>
          <w:sz w:val="28"/>
          <w:szCs w:val="28"/>
        </w:rPr>
        <w:t xml:space="preserve">together in relationship. </w:t>
      </w:r>
      <w:r w:rsidR="00E51CBD" w:rsidRPr="0089225B">
        <w:rPr>
          <w:sz w:val="28"/>
          <w:szCs w:val="28"/>
        </w:rPr>
        <w:t xml:space="preserve">And don’t forget who the audience is here…it is the so-called “religious folk” the ones who should know better.  As I said a few weeks ago, today that equates to the church, to us who spend a lot of time worshiping, hearing and studying the word. </w:t>
      </w:r>
    </w:p>
    <w:p w14:paraId="6C144A03" w14:textId="6149ED86" w:rsidR="00F51871" w:rsidRPr="0089225B" w:rsidRDefault="00E51CBD" w:rsidP="0089225B">
      <w:pPr>
        <w:spacing w:after="0" w:line="276" w:lineRule="auto"/>
        <w:ind w:firstLine="720"/>
        <w:rPr>
          <w:sz w:val="28"/>
          <w:szCs w:val="28"/>
        </w:rPr>
      </w:pPr>
      <w:r w:rsidRPr="0089225B">
        <w:rPr>
          <w:sz w:val="28"/>
          <w:szCs w:val="28"/>
        </w:rPr>
        <w:t xml:space="preserve">The kingdom of heaven is this beautiful invitation to celebrate the love of God for humanity and to be inspired by that love to love one another. But how often do we make light of that invitation?  </w:t>
      </w:r>
      <w:r w:rsidR="00EA718C" w:rsidRPr="0089225B">
        <w:rPr>
          <w:sz w:val="28"/>
          <w:szCs w:val="28"/>
        </w:rPr>
        <w:t xml:space="preserve">We allow other invitations and demands call us away from God’s invitation. </w:t>
      </w:r>
      <w:r w:rsidRPr="0089225B">
        <w:rPr>
          <w:sz w:val="28"/>
          <w:szCs w:val="28"/>
        </w:rPr>
        <w:t>How often have we, people of faith throughout time, taken up arms in so-called “holy wars.”</w:t>
      </w:r>
      <w:r w:rsidR="00EA718C" w:rsidRPr="0089225B">
        <w:rPr>
          <w:sz w:val="28"/>
          <w:szCs w:val="28"/>
        </w:rPr>
        <w:t xml:space="preserve"> We’ve seen throughout history how Christians have done so much damage religion is mixed with political power and yet it seems we’re allowing history to repeat itself.</w:t>
      </w:r>
      <w:r w:rsidRPr="0089225B">
        <w:rPr>
          <w:sz w:val="28"/>
          <w:szCs w:val="28"/>
        </w:rPr>
        <w:t xml:space="preserve"> How </w:t>
      </w:r>
      <w:r w:rsidR="00F51871" w:rsidRPr="0089225B">
        <w:rPr>
          <w:sz w:val="28"/>
          <w:szCs w:val="28"/>
        </w:rPr>
        <w:t>often do we in the church set standards that we expect people to follow to be considered “acceptable” when God never set those standards? The community of Jesus’ followers were never perfect people…we are</w:t>
      </w:r>
      <w:r w:rsidR="00615DEF" w:rsidRPr="0089225B">
        <w:rPr>
          <w:sz w:val="28"/>
          <w:szCs w:val="28"/>
        </w:rPr>
        <w:t xml:space="preserve"> just</w:t>
      </w:r>
      <w:r w:rsidR="00F51871" w:rsidRPr="0089225B">
        <w:rPr>
          <w:sz w:val="28"/>
          <w:szCs w:val="28"/>
        </w:rPr>
        <w:t xml:space="preserve"> </w:t>
      </w:r>
      <w:proofErr w:type="spellStart"/>
      <w:r w:rsidR="00F51871" w:rsidRPr="0089225B">
        <w:rPr>
          <w:sz w:val="28"/>
          <w:szCs w:val="28"/>
        </w:rPr>
        <w:t>people</w:t>
      </w:r>
      <w:r w:rsidR="00615DEF" w:rsidRPr="0089225B">
        <w:rPr>
          <w:sz w:val="28"/>
          <w:szCs w:val="28"/>
        </w:rPr>
        <w:t>y</w:t>
      </w:r>
      <w:proofErr w:type="spellEnd"/>
      <w:r w:rsidR="00F51871" w:rsidRPr="0089225B">
        <w:rPr>
          <w:sz w:val="28"/>
          <w:szCs w:val="28"/>
        </w:rPr>
        <w:t xml:space="preserve"> people. You heard me…we are as </w:t>
      </w:r>
      <w:proofErr w:type="spellStart"/>
      <w:r w:rsidR="00F51871" w:rsidRPr="0089225B">
        <w:rPr>
          <w:sz w:val="28"/>
          <w:szCs w:val="28"/>
        </w:rPr>
        <w:t>people</w:t>
      </w:r>
      <w:r w:rsidR="00615DEF" w:rsidRPr="0089225B">
        <w:rPr>
          <w:sz w:val="28"/>
          <w:szCs w:val="28"/>
        </w:rPr>
        <w:t>y</w:t>
      </w:r>
      <w:proofErr w:type="spellEnd"/>
      <w:r w:rsidR="00F51871" w:rsidRPr="0089225B">
        <w:rPr>
          <w:sz w:val="28"/>
          <w:szCs w:val="28"/>
        </w:rPr>
        <w:t xml:space="preserve"> as </w:t>
      </w:r>
      <w:r w:rsidR="00615DEF" w:rsidRPr="0089225B">
        <w:rPr>
          <w:sz w:val="28"/>
          <w:szCs w:val="28"/>
        </w:rPr>
        <w:t xml:space="preserve">all </w:t>
      </w:r>
      <w:r w:rsidR="00F51871" w:rsidRPr="0089225B">
        <w:rPr>
          <w:sz w:val="28"/>
          <w:szCs w:val="28"/>
        </w:rPr>
        <w:t xml:space="preserve">other people…and </w:t>
      </w:r>
      <w:r w:rsidR="00615DEF" w:rsidRPr="0089225B">
        <w:rPr>
          <w:sz w:val="28"/>
          <w:szCs w:val="28"/>
        </w:rPr>
        <w:t xml:space="preserve">yet </w:t>
      </w:r>
      <w:r w:rsidR="00F51871" w:rsidRPr="0089225B">
        <w:rPr>
          <w:sz w:val="28"/>
          <w:szCs w:val="28"/>
        </w:rPr>
        <w:t>all are loved by God</w:t>
      </w:r>
      <w:r w:rsidR="00615DEF" w:rsidRPr="0089225B">
        <w:rPr>
          <w:sz w:val="28"/>
          <w:szCs w:val="28"/>
        </w:rPr>
        <w:t>! That calls for celebration!</w:t>
      </w:r>
    </w:p>
    <w:p w14:paraId="129366D1" w14:textId="52C0112A" w:rsidR="00E51CBD" w:rsidRPr="0089225B" w:rsidRDefault="00F51871" w:rsidP="0089225B">
      <w:pPr>
        <w:spacing w:after="0" w:line="276" w:lineRule="auto"/>
        <w:ind w:firstLine="720"/>
        <w:rPr>
          <w:sz w:val="28"/>
          <w:szCs w:val="28"/>
        </w:rPr>
      </w:pPr>
      <w:r w:rsidRPr="0089225B">
        <w:rPr>
          <w:sz w:val="28"/>
          <w:szCs w:val="28"/>
        </w:rPr>
        <w:t xml:space="preserve">In this parable, Jesus lays out this word of judgment upon the religious leaders and all of us. We mess up something that is supposed to be beautiful and inclusive and a celebration of God’s love! It is important for us to hear this, as uncomfortable as we are hearing it. But Jesus lays this out so that those who hear will repent and see in him God’s invitation to the wedding banquet. Once again, those who weren’t willing to repent used power to take Jesus down with violence. But Jesus did not let the </w:t>
      </w:r>
      <w:proofErr w:type="gramStart"/>
      <w:r w:rsidRPr="0089225B">
        <w:rPr>
          <w:sz w:val="28"/>
          <w:szCs w:val="28"/>
        </w:rPr>
        <w:t>cross ruin</w:t>
      </w:r>
      <w:proofErr w:type="gramEnd"/>
      <w:r w:rsidRPr="0089225B">
        <w:rPr>
          <w:sz w:val="28"/>
          <w:szCs w:val="28"/>
        </w:rPr>
        <w:t xml:space="preserve"> God’s invitation to God’s love…Jesus transformed the cross into a symbol of God’s love, extending once again, an invitation to God’s love and mercy and forgiveness and relationship. </w:t>
      </w:r>
    </w:p>
    <w:p w14:paraId="18960799" w14:textId="77777777" w:rsidR="00E51BC6" w:rsidRDefault="00E34CB6" w:rsidP="0089225B">
      <w:pPr>
        <w:spacing w:after="0" w:line="276" w:lineRule="auto"/>
        <w:ind w:firstLine="720"/>
        <w:rPr>
          <w:sz w:val="28"/>
          <w:szCs w:val="28"/>
        </w:rPr>
      </w:pPr>
      <w:r w:rsidRPr="0089225B">
        <w:rPr>
          <w:sz w:val="28"/>
          <w:szCs w:val="28"/>
        </w:rPr>
        <w:t xml:space="preserve">Every gathering in Jesus’ name [with 2 or 3 others/for worship/to celebrate the Lord’s Supper] is a celebration of God’s love for us and commitment to relationship with us through Christ. It is a time to </w:t>
      </w:r>
      <w:r w:rsidR="002859A5" w:rsidRPr="0089225B">
        <w:rPr>
          <w:sz w:val="28"/>
          <w:szCs w:val="28"/>
        </w:rPr>
        <w:t xml:space="preserve">celebrate God’s </w:t>
      </w:r>
      <w:r w:rsidRPr="0089225B">
        <w:rPr>
          <w:sz w:val="28"/>
          <w:szCs w:val="28"/>
        </w:rPr>
        <w:t xml:space="preserve">love </w:t>
      </w:r>
      <w:r w:rsidR="002859A5" w:rsidRPr="0089225B">
        <w:rPr>
          <w:sz w:val="28"/>
          <w:szCs w:val="28"/>
        </w:rPr>
        <w:t xml:space="preserve">for </w:t>
      </w:r>
      <w:r w:rsidRPr="0089225B">
        <w:rPr>
          <w:sz w:val="28"/>
          <w:szCs w:val="28"/>
        </w:rPr>
        <w:t>and commitment</w:t>
      </w:r>
      <w:r w:rsidR="002859A5" w:rsidRPr="0089225B">
        <w:rPr>
          <w:sz w:val="28"/>
          <w:szCs w:val="28"/>
        </w:rPr>
        <w:t xml:space="preserve"> to us, who are so </w:t>
      </w:r>
      <w:proofErr w:type="spellStart"/>
      <w:r w:rsidR="002859A5" w:rsidRPr="0089225B">
        <w:rPr>
          <w:sz w:val="28"/>
          <w:szCs w:val="28"/>
        </w:rPr>
        <w:t>peopley</w:t>
      </w:r>
      <w:proofErr w:type="spellEnd"/>
      <w:r w:rsidRPr="0089225B">
        <w:rPr>
          <w:sz w:val="28"/>
          <w:szCs w:val="28"/>
        </w:rPr>
        <w:t>.</w:t>
      </w:r>
      <w:r w:rsidR="002859A5" w:rsidRPr="0089225B">
        <w:rPr>
          <w:sz w:val="28"/>
          <w:szCs w:val="28"/>
        </w:rPr>
        <w:t xml:space="preserve"> It is through this celebration that the Holy Spirit inspires us with a love unlike anything we know to </w:t>
      </w:r>
    </w:p>
    <w:p w14:paraId="0EB420E5" w14:textId="77777777" w:rsidR="00E51BC6" w:rsidRDefault="00E51BC6" w:rsidP="0089225B">
      <w:pPr>
        <w:spacing w:after="0" w:line="276" w:lineRule="auto"/>
        <w:ind w:firstLine="720"/>
        <w:rPr>
          <w:sz w:val="28"/>
          <w:szCs w:val="28"/>
        </w:rPr>
      </w:pPr>
    </w:p>
    <w:p w14:paraId="5E4FF53D" w14:textId="77777777" w:rsidR="00E51BC6" w:rsidRDefault="00E51BC6" w:rsidP="0089225B">
      <w:pPr>
        <w:spacing w:after="0" w:line="276" w:lineRule="auto"/>
        <w:ind w:firstLine="720"/>
        <w:rPr>
          <w:sz w:val="28"/>
          <w:szCs w:val="28"/>
        </w:rPr>
      </w:pPr>
    </w:p>
    <w:p w14:paraId="4FFFDF03" w14:textId="2F5EAE42" w:rsidR="00E34CB6" w:rsidRDefault="002859A5" w:rsidP="00E51BC6">
      <w:pPr>
        <w:spacing w:after="0" w:line="276" w:lineRule="auto"/>
        <w:rPr>
          <w:sz w:val="28"/>
          <w:szCs w:val="28"/>
        </w:rPr>
      </w:pPr>
      <w:r w:rsidRPr="0089225B">
        <w:rPr>
          <w:sz w:val="28"/>
          <w:szCs w:val="28"/>
        </w:rPr>
        <w:t xml:space="preserve">embody this loving, forgiving, inviting, inclusive community committed to the work of bringing people together not tearing them apart. Amen.  </w:t>
      </w:r>
      <w:r w:rsidR="00E34CB6" w:rsidRPr="0089225B">
        <w:rPr>
          <w:sz w:val="28"/>
          <w:szCs w:val="28"/>
        </w:rPr>
        <w:t xml:space="preserve"> </w:t>
      </w:r>
    </w:p>
    <w:p w14:paraId="24A24FC1" w14:textId="77777777" w:rsidR="00987E97" w:rsidRDefault="00987E97" w:rsidP="00E51BC6">
      <w:pPr>
        <w:pBdr>
          <w:bottom w:val="dotted" w:sz="24" w:space="1" w:color="auto"/>
        </w:pBdr>
        <w:spacing w:after="0" w:line="276" w:lineRule="auto"/>
        <w:rPr>
          <w:sz w:val="28"/>
          <w:szCs w:val="28"/>
        </w:rPr>
      </w:pPr>
    </w:p>
    <w:p w14:paraId="359FA0AA" w14:textId="77777777" w:rsidR="008D4321" w:rsidRDefault="008D4321" w:rsidP="00E51BC6">
      <w:pPr>
        <w:spacing w:after="0" w:line="276" w:lineRule="auto"/>
        <w:rPr>
          <w:sz w:val="28"/>
          <w:szCs w:val="28"/>
        </w:rPr>
      </w:pPr>
    </w:p>
    <w:p w14:paraId="53821DE2" w14:textId="18F0F469" w:rsidR="008D4321" w:rsidRDefault="008D4321" w:rsidP="00E51BC6">
      <w:pPr>
        <w:spacing w:after="0" w:line="276" w:lineRule="auto"/>
        <w:rPr>
          <w:sz w:val="28"/>
          <w:szCs w:val="28"/>
        </w:rPr>
      </w:pPr>
      <w:r>
        <w:rPr>
          <w:sz w:val="28"/>
          <w:szCs w:val="28"/>
        </w:rPr>
        <w:t>From Alta -I have to apologize for this being so late. My</w:t>
      </w:r>
      <w:r w:rsidR="004B5EC7">
        <w:rPr>
          <w:sz w:val="28"/>
          <w:szCs w:val="28"/>
        </w:rPr>
        <w:t xml:space="preserve"> </w:t>
      </w:r>
      <w:r>
        <w:rPr>
          <w:sz w:val="28"/>
          <w:szCs w:val="28"/>
        </w:rPr>
        <w:t>printer w</w:t>
      </w:r>
      <w:r w:rsidR="004B5EC7">
        <w:rPr>
          <w:sz w:val="28"/>
          <w:szCs w:val="28"/>
        </w:rPr>
        <w:t>as out of ink</w:t>
      </w:r>
      <w:r w:rsidR="00E052ED">
        <w:rPr>
          <w:sz w:val="28"/>
          <w:szCs w:val="28"/>
        </w:rPr>
        <w:t xml:space="preserve">, </w:t>
      </w:r>
      <w:r w:rsidR="004B5EC7">
        <w:rPr>
          <w:sz w:val="28"/>
          <w:szCs w:val="28"/>
        </w:rPr>
        <w:t>and payday was quite aways away. So, I am now caught up on the printer</w:t>
      </w:r>
      <w:r w:rsidR="00E052ED">
        <w:rPr>
          <w:sz w:val="28"/>
          <w:szCs w:val="28"/>
        </w:rPr>
        <w:t xml:space="preserve"> issue.  It has been a busy week for me as we had The Gathering Place on Monday</w:t>
      </w:r>
      <w:r w:rsidR="000B0DA2">
        <w:rPr>
          <w:sz w:val="28"/>
          <w:szCs w:val="28"/>
        </w:rPr>
        <w:t xml:space="preserve"> which took up my whole day and that is the day I usually do these sermons. Then on Tuesday, my car broke down</w:t>
      </w:r>
      <w:r w:rsidR="00D43D9F">
        <w:rPr>
          <w:sz w:val="28"/>
          <w:szCs w:val="28"/>
        </w:rPr>
        <w:t xml:space="preserve"> and that day was </w:t>
      </w:r>
      <w:r w:rsidR="003D4D66">
        <w:rPr>
          <w:sz w:val="28"/>
          <w:szCs w:val="28"/>
        </w:rPr>
        <w:t>spent</w:t>
      </w:r>
      <w:r w:rsidR="00D43D9F">
        <w:rPr>
          <w:sz w:val="28"/>
          <w:szCs w:val="28"/>
        </w:rPr>
        <w:t xml:space="preserve"> </w:t>
      </w:r>
      <w:r w:rsidR="003D4D66">
        <w:rPr>
          <w:sz w:val="28"/>
          <w:szCs w:val="28"/>
        </w:rPr>
        <w:t>trying</w:t>
      </w:r>
      <w:r w:rsidR="00D43D9F">
        <w:rPr>
          <w:sz w:val="28"/>
          <w:szCs w:val="28"/>
        </w:rPr>
        <w:t xml:space="preserve"> to figure what to do with that. Wednesdays are </w:t>
      </w:r>
      <w:r w:rsidR="003D4D66">
        <w:rPr>
          <w:sz w:val="28"/>
          <w:szCs w:val="28"/>
        </w:rPr>
        <w:t>Bible</w:t>
      </w:r>
      <w:r w:rsidR="00D43D9F">
        <w:rPr>
          <w:sz w:val="28"/>
          <w:szCs w:val="28"/>
        </w:rPr>
        <w:t xml:space="preserve"> Study </w:t>
      </w:r>
      <w:r w:rsidR="003D4D66">
        <w:rPr>
          <w:sz w:val="28"/>
          <w:szCs w:val="28"/>
        </w:rPr>
        <w:t>in</w:t>
      </w:r>
      <w:r w:rsidR="00D43D9F">
        <w:rPr>
          <w:sz w:val="28"/>
          <w:szCs w:val="28"/>
        </w:rPr>
        <w:t xml:space="preserve"> the morning and </w:t>
      </w:r>
      <w:r w:rsidR="003D4D66">
        <w:rPr>
          <w:sz w:val="28"/>
          <w:szCs w:val="28"/>
        </w:rPr>
        <w:t>Choir</w:t>
      </w:r>
      <w:r w:rsidR="00D43D9F">
        <w:rPr>
          <w:sz w:val="28"/>
          <w:szCs w:val="28"/>
        </w:rPr>
        <w:t xml:space="preserve"> </w:t>
      </w:r>
      <w:r w:rsidR="003D4D66">
        <w:rPr>
          <w:sz w:val="28"/>
          <w:szCs w:val="28"/>
        </w:rPr>
        <w:t>Practice in the afternoon, so another day went by.</w:t>
      </w:r>
      <w:r w:rsidR="00871F83">
        <w:rPr>
          <w:sz w:val="28"/>
          <w:szCs w:val="28"/>
        </w:rPr>
        <w:t xml:space="preserve"> And the last item is Council tonight and I am the secretary responsible for sending minutes and reports. </w:t>
      </w:r>
      <w:r w:rsidR="003D4D66">
        <w:rPr>
          <w:sz w:val="28"/>
          <w:szCs w:val="28"/>
        </w:rPr>
        <w:t xml:space="preserve"> I ask for forgiveness and will try to manage my time better. Although I cannot promise, </w:t>
      </w:r>
      <w:proofErr w:type="spellStart"/>
      <w:r w:rsidR="003D4D66">
        <w:rPr>
          <w:sz w:val="28"/>
          <w:szCs w:val="28"/>
        </w:rPr>
        <w:t>hahahahaha</w:t>
      </w:r>
      <w:proofErr w:type="spellEnd"/>
      <w:r w:rsidR="003D4D66">
        <w:rPr>
          <w:sz w:val="28"/>
          <w:szCs w:val="28"/>
        </w:rPr>
        <w:t>!!!!!</w:t>
      </w:r>
    </w:p>
    <w:p w14:paraId="2AFE003F" w14:textId="77777777" w:rsidR="00710DFC" w:rsidRDefault="00710DFC" w:rsidP="00E51BC6">
      <w:pPr>
        <w:spacing w:after="0" w:line="276" w:lineRule="auto"/>
        <w:rPr>
          <w:sz w:val="28"/>
          <w:szCs w:val="28"/>
        </w:rPr>
      </w:pPr>
    </w:p>
    <w:p w14:paraId="07586282" w14:textId="5046BE73" w:rsidR="00710DFC" w:rsidRDefault="00710DFC" w:rsidP="00E51BC6">
      <w:pPr>
        <w:spacing w:after="0" w:line="276" w:lineRule="auto"/>
        <w:rPr>
          <w:sz w:val="28"/>
          <w:szCs w:val="28"/>
        </w:rPr>
      </w:pPr>
      <w:r>
        <w:rPr>
          <w:sz w:val="28"/>
          <w:szCs w:val="28"/>
        </w:rPr>
        <w:t xml:space="preserve">I also welcome two new additions to my sermon listing and pray you all </w:t>
      </w:r>
      <w:r w:rsidR="00871F83">
        <w:rPr>
          <w:sz w:val="28"/>
          <w:szCs w:val="28"/>
        </w:rPr>
        <w:t>enjoy your walk with God. Please let me know if</w:t>
      </w:r>
      <w:r w:rsidR="00B5304A">
        <w:rPr>
          <w:sz w:val="28"/>
          <w:szCs w:val="28"/>
        </w:rPr>
        <w:t xml:space="preserve"> there are any problems I would be able to fix.</w:t>
      </w:r>
    </w:p>
    <w:p w14:paraId="718B1C5A" w14:textId="77777777" w:rsidR="00B5304A" w:rsidRDefault="00B5304A" w:rsidP="00E51BC6">
      <w:pPr>
        <w:spacing w:after="0" w:line="276" w:lineRule="auto"/>
        <w:rPr>
          <w:sz w:val="28"/>
          <w:szCs w:val="28"/>
        </w:rPr>
      </w:pPr>
    </w:p>
    <w:p w14:paraId="00F20EFE" w14:textId="6135E2E4" w:rsidR="00D77505" w:rsidRDefault="004624EE" w:rsidP="00D77505">
      <w:pPr>
        <w:spacing w:after="0" w:line="276" w:lineRule="auto"/>
        <w:jc w:val="center"/>
        <w:rPr>
          <w:rFonts w:ascii="Lucida Handwriting" w:hAnsi="Lucida Handwriting"/>
          <w:b/>
          <w:bCs/>
          <w:sz w:val="28"/>
          <w:szCs w:val="28"/>
        </w:rPr>
      </w:pPr>
      <w:r w:rsidRPr="00D77505">
        <w:rPr>
          <w:rFonts w:ascii="Lucida Handwriting" w:hAnsi="Lucida Handwriting"/>
          <w:b/>
          <w:bCs/>
          <w:sz w:val="28"/>
          <w:szCs w:val="28"/>
        </w:rPr>
        <w:t>The Bible verse from today on the Bible app</w:t>
      </w:r>
      <w:r w:rsidR="00D77505" w:rsidRPr="00D77505">
        <w:rPr>
          <w:rFonts w:ascii="Lucida Handwriting" w:hAnsi="Lucida Handwriting"/>
          <w:b/>
          <w:bCs/>
          <w:sz w:val="28"/>
          <w:szCs w:val="28"/>
        </w:rPr>
        <w:t xml:space="preserve"> I use</w:t>
      </w:r>
      <w:r w:rsidR="00080615" w:rsidRPr="00D77505">
        <w:rPr>
          <w:rFonts w:ascii="Lucida Handwriting" w:hAnsi="Lucida Handwriting"/>
          <w:b/>
          <w:bCs/>
          <w:sz w:val="28"/>
          <w:szCs w:val="28"/>
        </w:rPr>
        <w:t xml:space="preserve"> is:</w:t>
      </w:r>
    </w:p>
    <w:p w14:paraId="18E4BD4D" w14:textId="77777777" w:rsidR="00291F88" w:rsidRPr="00D77505" w:rsidRDefault="00291F88" w:rsidP="00D77505">
      <w:pPr>
        <w:spacing w:after="0" w:line="276" w:lineRule="auto"/>
        <w:jc w:val="center"/>
        <w:rPr>
          <w:rFonts w:ascii="Lucida Handwriting" w:hAnsi="Lucida Handwriting"/>
          <w:b/>
          <w:bCs/>
          <w:sz w:val="28"/>
          <w:szCs w:val="28"/>
        </w:rPr>
      </w:pPr>
    </w:p>
    <w:p w14:paraId="1BEB219E" w14:textId="53ABCD5B" w:rsidR="00B5304A" w:rsidRDefault="00384606" w:rsidP="00D77505">
      <w:pPr>
        <w:spacing w:after="0" w:line="276" w:lineRule="auto"/>
        <w:jc w:val="center"/>
        <w:rPr>
          <w:rFonts w:ascii="Lucida Handwriting" w:hAnsi="Lucida Handwriting"/>
          <w:b/>
          <w:bCs/>
          <w:sz w:val="28"/>
          <w:szCs w:val="28"/>
        </w:rPr>
      </w:pPr>
      <w:r w:rsidRPr="00D77505">
        <w:rPr>
          <w:rFonts w:ascii="Lucida Handwriting" w:hAnsi="Lucida Handwriting"/>
          <w:b/>
          <w:bCs/>
          <w:sz w:val="28"/>
          <w:szCs w:val="28"/>
        </w:rPr>
        <w:t>Bear with each other and forgive one another if any of you has a grievance against someone. Forgive as the Lord forgave you. (Colossians 3:13)</w:t>
      </w:r>
    </w:p>
    <w:p w14:paraId="1F535C16" w14:textId="77777777" w:rsidR="004C3C70" w:rsidRDefault="004C3C70" w:rsidP="00D77505">
      <w:pPr>
        <w:spacing w:after="0" w:line="276" w:lineRule="auto"/>
        <w:jc w:val="center"/>
        <w:rPr>
          <w:rFonts w:ascii="Lucida Handwriting" w:hAnsi="Lucida Handwriting"/>
          <w:b/>
          <w:bCs/>
          <w:sz w:val="28"/>
          <w:szCs w:val="28"/>
        </w:rPr>
      </w:pPr>
    </w:p>
    <w:p w14:paraId="1C2C9276" w14:textId="5F8A1EA8" w:rsidR="004C3C70" w:rsidRPr="00CE75FC" w:rsidRDefault="00CE75FC" w:rsidP="004C3C70">
      <w:pPr>
        <w:spacing w:after="0" w:line="276" w:lineRule="auto"/>
        <w:rPr>
          <w:rFonts w:cstheme="minorHAnsi"/>
          <w:sz w:val="28"/>
          <w:szCs w:val="28"/>
        </w:rPr>
      </w:pPr>
      <w:r w:rsidRPr="00CE75FC">
        <w:rPr>
          <w:rFonts w:cstheme="minorHAnsi"/>
          <w:sz w:val="28"/>
          <w:szCs w:val="28"/>
        </w:rPr>
        <w:t>We need grace when we mess up but we also don’t want to give the same grace</w:t>
      </w:r>
      <w:r>
        <w:rPr>
          <w:rFonts w:cstheme="minorHAnsi"/>
          <w:sz w:val="28"/>
          <w:szCs w:val="28"/>
        </w:rPr>
        <w:t>. This applied to me today because I have not been patient with a coworker, but I expect them to be patient with me. God has forgiven us at our worst</w:t>
      </w:r>
      <w:r w:rsidR="00CE265B">
        <w:rPr>
          <w:rFonts w:cstheme="minorHAnsi"/>
          <w:sz w:val="28"/>
          <w:szCs w:val="28"/>
        </w:rPr>
        <w:t xml:space="preserve">. He has not waited for us to clean up our act. </w:t>
      </w:r>
      <w:r w:rsidR="00DC124A">
        <w:rPr>
          <w:rFonts w:cstheme="minorHAnsi"/>
          <w:sz w:val="28"/>
          <w:szCs w:val="28"/>
        </w:rPr>
        <w:t>So, just a reminder that we are loved</w:t>
      </w:r>
      <w:r w:rsidR="0089787A">
        <w:rPr>
          <w:rFonts w:cstheme="minorHAnsi"/>
          <w:sz w:val="28"/>
          <w:szCs w:val="28"/>
        </w:rPr>
        <w:t xml:space="preserve"> all the time and forgiven every time. - Alta</w:t>
      </w:r>
    </w:p>
    <w:p w14:paraId="6D682928" w14:textId="77777777" w:rsidR="00E34CB6" w:rsidRPr="0089225B" w:rsidRDefault="00E34CB6" w:rsidP="0089225B">
      <w:pPr>
        <w:spacing w:after="0" w:line="276" w:lineRule="auto"/>
        <w:ind w:firstLine="720"/>
        <w:rPr>
          <w:sz w:val="28"/>
          <w:szCs w:val="28"/>
        </w:rPr>
      </w:pPr>
    </w:p>
    <w:sectPr w:rsidR="00E34CB6" w:rsidRPr="0089225B" w:rsidSect="00074E8F">
      <w:headerReference w:type="default" r:id="rId6"/>
      <w:footerReference w:type="default" r:id="rId7"/>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C1E1D" w14:textId="77777777" w:rsidR="00EF0F1F" w:rsidRDefault="00EF0F1F" w:rsidP="00074E8F">
      <w:pPr>
        <w:spacing w:after="0" w:line="240" w:lineRule="auto"/>
      </w:pPr>
      <w:r>
        <w:separator/>
      </w:r>
    </w:p>
  </w:endnote>
  <w:endnote w:type="continuationSeparator" w:id="0">
    <w:p w14:paraId="274C0985" w14:textId="77777777" w:rsidR="00EF0F1F" w:rsidRDefault="00EF0F1F" w:rsidP="00074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088759"/>
      <w:docPartObj>
        <w:docPartGallery w:val="Page Numbers (Bottom of Page)"/>
        <w:docPartUnique/>
      </w:docPartObj>
    </w:sdtPr>
    <w:sdtEndPr>
      <w:rPr>
        <w:noProof/>
      </w:rPr>
    </w:sdtEndPr>
    <w:sdtContent>
      <w:p w14:paraId="73999ED9" w14:textId="4C3C6292" w:rsidR="00074E8F" w:rsidRDefault="00074E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696705" w14:textId="77777777" w:rsidR="00074E8F" w:rsidRDefault="00074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97C9A" w14:textId="77777777" w:rsidR="00EF0F1F" w:rsidRDefault="00EF0F1F" w:rsidP="00074E8F">
      <w:pPr>
        <w:spacing w:after="0" w:line="240" w:lineRule="auto"/>
      </w:pPr>
      <w:r>
        <w:separator/>
      </w:r>
    </w:p>
  </w:footnote>
  <w:footnote w:type="continuationSeparator" w:id="0">
    <w:p w14:paraId="26E4C0F7" w14:textId="77777777" w:rsidR="00EF0F1F" w:rsidRDefault="00EF0F1F" w:rsidP="00074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2BE7" w14:textId="77777777" w:rsidR="00146820" w:rsidRDefault="0089225B">
    <w:pPr>
      <w:pStyle w:val="Header"/>
      <w:rPr>
        <w:b/>
        <w:bCs/>
        <w:sz w:val="32"/>
        <w:szCs w:val="32"/>
      </w:rPr>
    </w:pPr>
    <w:r w:rsidRPr="00E327A4">
      <w:rPr>
        <w:b/>
        <w:bCs/>
        <w:sz w:val="32"/>
        <w:szCs w:val="32"/>
      </w:rPr>
      <w:ptab w:relativeTo="margin" w:alignment="center" w:leader="none"/>
    </w:r>
    <w:r w:rsidR="00E327A4" w:rsidRPr="00E327A4">
      <w:rPr>
        <w:b/>
        <w:bCs/>
        <w:sz w:val="32"/>
        <w:szCs w:val="32"/>
      </w:rPr>
      <w:t>LORD OF LIFE SERMON</w:t>
    </w:r>
  </w:p>
  <w:p w14:paraId="0E733FA2" w14:textId="07E57147" w:rsidR="0089225B" w:rsidRPr="00206214" w:rsidRDefault="00853D51">
    <w:pPr>
      <w:pStyle w:val="Header"/>
      <w:rPr>
        <w:b/>
        <w:bCs/>
        <w:sz w:val="32"/>
        <w:szCs w:val="32"/>
      </w:rPr>
    </w:pPr>
    <w:r>
      <w:t>20</w:t>
    </w:r>
    <w:r w:rsidRPr="00E70F47">
      <w:rPr>
        <w:vertAlign w:val="superscript"/>
      </w:rPr>
      <w:t>th</w:t>
    </w:r>
    <w:r w:rsidR="00E70F47">
      <w:t xml:space="preserve"> Sunday After Pentecost</w:t>
    </w:r>
    <w:r w:rsidR="0089225B">
      <w:ptab w:relativeTo="margin" w:alignment="right" w:leader="none"/>
    </w:r>
    <w:r w:rsidR="00E327A4">
      <w:t>October 11,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77"/>
    <w:rsid w:val="00074E8F"/>
    <w:rsid w:val="00080615"/>
    <w:rsid w:val="00083B9A"/>
    <w:rsid w:val="000B0DA2"/>
    <w:rsid w:val="000F37A0"/>
    <w:rsid w:val="001216C6"/>
    <w:rsid w:val="00140E69"/>
    <w:rsid w:val="00146820"/>
    <w:rsid w:val="00154362"/>
    <w:rsid w:val="001C0951"/>
    <w:rsid w:val="001C3BA9"/>
    <w:rsid w:val="001E68F5"/>
    <w:rsid w:val="00206214"/>
    <w:rsid w:val="0022796A"/>
    <w:rsid w:val="00244FA3"/>
    <w:rsid w:val="00275157"/>
    <w:rsid w:val="002859A5"/>
    <w:rsid w:val="00291F88"/>
    <w:rsid w:val="002E0361"/>
    <w:rsid w:val="00384606"/>
    <w:rsid w:val="00390B1E"/>
    <w:rsid w:val="003D4D66"/>
    <w:rsid w:val="00431700"/>
    <w:rsid w:val="004624EE"/>
    <w:rsid w:val="004A1A7E"/>
    <w:rsid w:val="004A1CF7"/>
    <w:rsid w:val="004B5EC7"/>
    <w:rsid w:val="004C3C70"/>
    <w:rsid w:val="004E45E3"/>
    <w:rsid w:val="004E68BB"/>
    <w:rsid w:val="004F1255"/>
    <w:rsid w:val="00523A77"/>
    <w:rsid w:val="00562D15"/>
    <w:rsid w:val="005B519A"/>
    <w:rsid w:val="00601AB0"/>
    <w:rsid w:val="006061EF"/>
    <w:rsid w:val="00615DEF"/>
    <w:rsid w:val="00661095"/>
    <w:rsid w:val="00667B01"/>
    <w:rsid w:val="006A0F8C"/>
    <w:rsid w:val="006F3F91"/>
    <w:rsid w:val="00701A08"/>
    <w:rsid w:val="00710DFC"/>
    <w:rsid w:val="00727AB9"/>
    <w:rsid w:val="00736956"/>
    <w:rsid w:val="00774E8B"/>
    <w:rsid w:val="007C0AE7"/>
    <w:rsid w:val="007D5BC0"/>
    <w:rsid w:val="00806B75"/>
    <w:rsid w:val="00830EDA"/>
    <w:rsid w:val="00853D51"/>
    <w:rsid w:val="00865631"/>
    <w:rsid w:val="008715B2"/>
    <w:rsid w:val="00871F83"/>
    <w:rsid w:val="0089225B"/>
    <w:rsid w:val="0089787A"/>
    <w:rsid w:val="008D4321"/>
    <w:rsid w:val="008D6880"/>
    <w:rsid w:val="00911064"/>
    <w:rsid w:val="00936BB1"/>
    <w:rsid w:val="00987E97"/>
    <w:rsid w:val="00A010BB"/>
    <w:rsid w:val="00A3014F"/>
    <w:rsid w:val="00AD7A1A"/>
    <w:rsid w:val="00B02477"/>
    <w:rsid w:val="00B25F16"/>
    <w:rsid w:val="00B5304A"/>
    <w:rsid w:val="00C14AD8"/>
    <w:rsid w:val="00C71E26"/>
    <w:rsid w:val="00C73815"/>
    <w:rsid w:val="00C80891"/>
    <w:rsid w:val="00C845ED"/>
    <w:rsid w:val="00CA41AC"/>
    <w:rsid w:val="00CA4E9F"/>
    <w:rsid w:val="00CA529B"/>
    <w:rsid w:val="00CE265B"/>
    <w:rsid w:val="00CE75FC"/>
    <w:rsid w:val="00CF2B75"/>
    <w:rsid w:val="00CF5009"/>
    <w:rsid w:val="00D06DCC"/>
    <w:rsid w:val="00D262D6"/>
    <w:rsid w:val="00D43D9F"/>
    <w:rsid w:val="00D77505"/>
    <w:rsid w:val="00DB791E"/>
    <w:rsid w:val="00DC124A"/>
    <w:rsid w:val="00DC4A5B"/>
    <w:rsid w:val="00E052ED"/>
    <w:rsid w:val="00E327A4"/>
    <w:rsid w:val="00E34CB6"/>
    <w:rsid w:val="00E51BC6"/>
    <w:rsid w:val="00E51CBD"/>
    <w:rsid w:val="00E633BB"/>
    <w:rsid w:val="00E70F47"/>
    <w:rsid w:val="00EA718C"/>
    <w:rsid w:val="00EB30BD"/>
    <w:rsid w:val="00ED34EF"/>
    <w:rsid w:val="00ED657C"/>
    <w:rsid w:val="00EF0F1F"/>
    <w:rsid w:val="00F1378F"/>
    <w:rsid w:val="00F51871"/>
    <w:rsid w:val="00F723DD"/>
    <w:rsid w:val="00FD2505"/>
    <w:rsid w:val="00FE7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BE48"/>
  <w15:chartTrackingRefBased/>
  <w15:docId w15:val="{35FC0658-F5A1-434F-9957-BD1FF767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4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024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24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24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24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24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4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4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4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4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024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24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24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24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24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4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4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477"/>
    <w:rPr>
      <w:rFonts w:eastAsiaTheme="majorEastAsia" w:cstheme="majorBidi"/>
      <w:color w:val="272727" w:themeColor="text1" w:themeTint="D8"/>
    </w:rPr>
  </w:style>
  <w:style w:type="paragraph" w:styleId="Title">
    <w:name w:val="Title"/>
    <w:basedOn w:val="Normal"/>
    <w:next w:val="Normal"/>
    <w:link w:val="TitleChar"/>
    <w:uiPriority w:val="10"/>
    <w:qFormat/>
    <w:rsid w:val="00B024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4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4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4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477"/>
    <w:pPr>
      <w:spacing w:before="160"/>
      <w:jc w:val="center"/>
    </w:pPr>
    <w:rPr>
      <w:i/>
      <w:iCs/>
      <w:color w:val="404040" w:themeColor="text1" w:themeTint="BF"/>
    </w:rPr>
  </w:style>
  <w:style w:type="character" w:customStyle="1" w:styleId="QuoteChar">
    <w:name w:val="Quote Char"/>
    <w:basedOn w:val="DefaultParagraphFont"/>
    <w:link w:val="Quote"/>
    <w:uiPriority w:val="29"/>
    <w:rsid w:val="00B02477"/>
    <w:rPr>
      <w:i/>
      <w:iCs/>
      <w:color w:val="404040" w:themeColor="text1" w:themeTint="BF"/>
    </w:rPr>
  </w:style>
  <w:style w:type="paragraph" w:styleId="ListParagraph">
    <w:name w:val="List Paragraph"/>
    <w:basedOn w:val="Normal"/>
    <w:uiPriority w:val="34"/>
    <w:qFormat/>
    <w:rsid w:val="00B02477"/>
    <w:pPr>
      <w:ind w:left="720"/>
      <w:contextualSpacing/>
    </w:pPr>
  </w:style>
  <w:style w:type="character" w:styleId="IntenseEmphasis">
    <w:name w:val="Intense Emphasis"/>
    <w:basedOn w:val="DefaultParagraphFont"/>
    <w:uiPriority w:val="21"/>
    <w:qFormat/>
    <w:rsid w:val="00B02477"/>
    <w:rPr>
      <w:i/>
      <w:iCs/>
      <w:color w:val="2F5496" w:themeColor="accent1" w:themeShade="BF"/>
    </w:rPr>
  </w:style>
  <w:style w:type="paragraph" w:styleId="IntenseQuote">
    <w:name w:val="Intense Quote"/>
    <w:basedOn w:val="Normal"/>
    <w:next w:val="Normal"/>
    <w:link w:val="IntenseQuoteChar"/>
    <w:uiPriority w:val="30"/>
    <w:qFormat/>
    <w:rsid w:val="00B024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2477"/>
    <w:rPr>
      <w:i/>
      <w:iCs/>
      <w:color w:val="2F5496" w:themeColor="accent1" w:themeShade="BF"/>
    </w:rPr>
  </w:style>
  <w:style w:type="character" w:styleId="IntenseReference">
    <w:name w:val="Intense Reference"/>
    <w:basedOn w:val="DefaultParagraphFont"/>
    <w:uiPriority w:val="32"/>
    <w:qFormat/>
    <w:rsid w:val="00B02477"/>
    <w:rPr>
      <w:b/>
      <w:bCs/>
      <w:smallCaps/>
      <w:color w:val="2F5496" w:themeColor="accent1" w:themeShade="BF"/>
      <w:spacing w:val="5"/>
    </w:rPr>
  </w:style>
  <w:style w:type="paragraph" w:styleId="Header">
    <w:name w:val="header"/>
    <w:basedOn w:val="Normal"/>
    <w:link w:val="HeaderChar"/>
    <w:uiPriority w:val="99"/>
    <w:unhideWhenUsed/>
    <w:rsid w:val="00074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E8F"/>
  </w:style>
  <w:style w:type="paragraph" w:styleId="Footer">
    <w:name w:val="footer"/>
    <w:basedOn w:val="Normal"/>
    <w:link w:val="FooterChar"/>
    <w:uiPriority w:val="99"/>
    <w:unhideWhenUsed/>
    <w:rsid w:val="00074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1602</TotalTime>
  <Pages>6</Pages>
  <Words>2061</Words>
  <Characters>11752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Zielke</dc:creator>
  <cp:keywords/>
  <dc:description/>
  <cp:lastModifiedBy>ALTA JOHNSON</cp:lastModifiedBy>
  <cp:revision>74</cp:revision>
  <cp:lastPrinted>2026-10-15T16:50:00Z</cp:lastPrinted>
  <dcterms:created xsi:type="dcterms:W3CDTF">2026-10-09T16:13:00Z</dcterms:created>
  <dcterms:modified xsi:type="dcterms:W3CDTF">2026-10-15T16:51:00Z</dcterms:modified>
</cp:coreProperties>
</file>